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C6" w:rsidRDefault="000529C6" w:rsidP="000529C6">
      <w:pPr>
        <w:widowControl w:val="0"/>
        <w:suppressAutoHyphens/>
        <w:ind w:left="135"/>
        <w:jc w:val="center"/>
        <w:rPr>
          <w:sz w:val="24"/>
          <w:lang w:val="en-US"/>
        </w:rPr>
      </w:pPr>
      <w:r>
        <w:rPr>
          <w:sz w:val="24"/>
          <w:lang w:val="en-US"/>
        </w:rPr>
        <w:t>MOBILITY TIMELINE</w:t>
      </w:r>
    </w:p>
    <w:tbl>
      <w:tblPr>
        <w:tblW w:w="13777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97"/>
        <w:gridCol w:w="3312"/>
        <w:gridCol w:w="4968"/>
      </w:tblGrid>
      <w:tr w:rsidR="000529C6" w:rsidTr="00ED08EC">
        <w:trPr>
          <w:trHeight w:val="67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0529C6" w:rsidRDefault="000529C6" w:rsidP="00ED08EC">
            <w:pPr>
              <w:pStyle w:val="TableParagraph"/>
              <w:rPr>
                <w:b/>
                <w:sz w:val="24"/>
              </w:rPr>
            </w:pPr>
            <w:bookmarkStart w:id="0" w:name="_Hlk120707388"/>
            <w:r>
              <w:rPr>
                <w:b/>
                <w:color w:val="FFFFFF"/>
                <w:sz w:val="24"/>
              </w:rPr>
              <w:t>Tasks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0529C6" w:rsidRDefault="000529C6" w:rsidP="00ED08EC">
            <w:pPr>
              <w:pStyle w:val="TableParagraph"/>
              <w:ind w:left="103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eastAsia="Calibri"/>
                <w:b/>
                <w:color w:val="FFFFFF"/>
                <w:sz w:val="24"/>
              </w:rPr>
              <w:t>Deadline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0529C6" w:rsidRDefault="000529C6" w:rsidP="00ED08EC">
            <w:pPr>
              <w:pStyle w:val="TableParagraph"/>
              <w:spacing w:line="240" w:lineRule="auto"/>
              <w:ind w:left="103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eastAsia="Calibri"/>
                <w:b/>
                <w:color w:val="FFFFFF"/>
                <w:sz w:val="24"/>
              </w:rPr>
              <w:t>Documents</w:t>
            </w:r>
          </w:p>
        </w:tc>
      </w:tr>
      <w:tr w:rsidR="000529C6" w:rsidRPr="000529C6" w:rsidTr="00ED08EC">
        <w:trPr>
          <w:trHeight w:val="139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spacing w:line="29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Parents send initial request to mobility coordinator</w:t>
            </w:r>
          </w:p>
          <w:p w:rsidR="000529C6" w:rsidRDefault="000529C6" w:rsidP="00ED08EC">
            <w:pPr>
              <w:pStyle w:val="TableParagraph"/>
              <w:spacing w:line="290" w:lineRule="atLeast"/>
              <w:ind w:right="318"/>
              <w:rPr>
                <w:sz w:val="24"/>
              </w:rPr>
            </w:pPr>
          </w:p>
          <w:p w:rsidR="000529C6" w:rsidRDefault="000529C6" w:rsidP="00ED08EC">
            <w:pPr>
              <w:pStyle w:val="TableParagraph"/>
              <w:spacing w:line="290" w:lineRule="atLeast"/>
              <w:ind w:right="318"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ind w:left="103"/>
              <w:rPr>
                <w:rFonts w:ascii="Calibri" w:eastAsia="Calibri" w:hAnsi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  <w:r w:rsidRPr="0083276C">
              <w:rPr>
                <w:rFonts w:eastAsia="Calibri"/>
                <w:sz w:val="24"/>
                <w:vertAlign w:val="superscript"/>
              </w:rPr>
              <w:t>th</w:t>
            </w:r>
            <w:r>
              <w:rPr>
                <w:rFonts w:eastAsia="Calibri"/>
                <w:sz w:val="24"/>
              </w:rPr>
              <w:t xml:space="preserve"> January 2023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Pr="00764E10" w:rsidRDefault="000529C6" w:rsidP="00ED08EC">
            <w:pPr>
              <w:pStyle w:val="TableParagraph"/>
              <w:ind w:left="100"/>
            </w:pPr>
            <w:hyperlink r:id="rId4" w:history="1">
              <w:r w:rsidRPr="00764E10">
                <w:rPr>
                  <w:rStyle w:val="Hyperlink"/>
                </w:rPr>
                <w:t>https://forms.office.com/r/kK14ynph7i</w:t>
              </w:r>
            </w:hyperlink>
          </w:p>
          <w:p w:rsidR="000529C6" w:rsidRDefault="000529C6" w:rsidP="00ED08EC">
            <w:pPr>
              <w:pStyle w:val="TableParagraph"/>
              <w:ind w:left="100"/>
            </w:pPr>
            <w:proofErr w:type="spellStart"/>
            <w:r>
              <w:t>ou</w:t>
            </w:r>
            <w:proofErr w:type="spellEnd"/>
          </w:p>
          <w:p w:rsidR="000529C6" w:rsidRDefault="000529C6" w:rsidP="00ED08EC">
            <w:pPr>
              <w:pStyle w:val="TableParagraph"/>
              <w:ind w:left="100"/>
              <w:rPr>
                <w:sz w:val="24"/>
              </w:rPr>
            </w:pPr>
            <w:hyperlink r:id="rId5" w:history="1">
              <w:r w:rsidRPr="008F1609">
                <w:rPr>
                  <w:rStyle w:val="Hyperlink"/>
                </w:rPr>
                <w:t>https://www.eeb1.com/en/pedagogical-information/echanges-entre-ecoles-europeennes/</w:t>
              </w:r>
            </w:hyperlink>
          </w:p>
        </w:tc>
      </w:tr>
      <w:tr w:rsidR="000529C6" w:rsidTr="00ED08EC">
        <w:trPr>
          <w:trHeight w:val="105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Mobility coordinator informs </w:t>
            </w:r>
            <w:proofErr w:type="gramStart"/>
            <w:r>
              <w:rPr>
                <w:sz w:val="24"/>
              </w:rPr>
              <w:t>non pre-</w:t>
            </w:r>
            <w:proofErr w:type="gramEnd"/>
            <w:r>
              <w:rPr>
                <w:sz w:val="24"/>
              </w:rPr>
              <w:t>selected students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spacing w:line="273" w:lineRule="exact"/>
              <w:ind w:left="103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10</w:t>
            </w:r>
            <w:r w:rsidRPr="00422A2C">
              <w:rPr>
                <w:rFonts w:ascii="Calibri" w:eastAsia="Calibri" w:hAnsi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4"/>
              </w:rPr>
              <w:t xml:space="preserve"> of February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29C6" w:rsidRPr="000529C6" w:rsidTr="00ED08EC">
        <w:trPr>
          <w:trHeight w:val="1056"/>
        </w:trPr>
        <w:tc>
          <w:tcPr>
            <w:tcW w:w="5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Parents send Annexes 2, 3, 4 and 5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spacing w:line="273" w:lineRule="exac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3</w:t>
            </w:r>
            <w:r w:rsidRPr="00422A2C">
              <w:rPr>
                <w:rFonts w:ascii="Calibri" w:eastAsia="Calibri" w:hAnsi="Calibri"/>
                <w:sz w:val="24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4"/>
              </w:rPr>
              <w:t xml:space="preserve"> of March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529C6" w:rsidRDefault="000529C6" w:rsidP="00ED08EC">
            <w:pPr>
              <w:pStyle w:val="TableParagraph"/>
              <w:ind w:left="100"/>
              <w:rPr>
                <w:sz w:val="24"/>
              </w:rPr>
            </w:pPr>
            <w:hyperlink r:id="rId6" w:history="1">
              <w:r>
                <w:rPr>
                  <w:rStyle w:val="Hyperlink"/>
                </w:rPr>
                <w:t>https://www.eeb1.com/en/pedagogical-information/echanges-entre-ecoles-europeennes/</w:t>
              </w:r>
            </w:hyperlink>
          </w:p>
        </w:tc>
      </w:tr>
      <w:tr w:rsidR="000529C6" w:rsidTr="00ED08EC">
        <w:trPr>
          <w:trHeight w:val="10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Default="000529C6" w:rsidP="00ED08EC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 xml:space="preserve">Host schools select students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Pr="000529C6" w:rsidRDefault="000529C6" w:rsidP="00ED08EC">
            <w:pPr>
              <w:spacing w:before="1"/>
              <w:ind w:left="103"/>
              <w:rPr>
                <w:sz w:val="24"/>
                <w:lang w:val="en-US"/>
              </w:rPr>
            </w:pPr>
            <w:r w:rsidRPr="000529C6">
              <w:rPr>
                <w:sz w:val="24"/>
                <w:lang w:val="en-US"/>
              </w:rPr>
              <w:t>By the end of March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Default="000529C6" w:rsidP="00ED08EC">
            <w:pPr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29C6" w:rsidTr="00ED08EC">
        <w:trPr>
          <w:trHeight w:val="1060"/>
        </w:trPr>
        <w:tc>
          <w:tcPr>
            <w:tcW w:w="5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Pr="000529C6" w:rsidRDefault="000529C6" w:rsidP="00ED08EC">
            <w:pPr>
              <w:spacing w:before="1"/>
              <w:ind w:left="103"/>
              <w:rPr>
                <w:sz w:val="24"/>
                <w:lang w:val="en-US"/>
              </w:rPr>
            </w:pPr>
            <w:r w:rsidRPr="000529C6">
              <w:rPr>
                <w:sz w:val="24"/>
                <w:lang w:val="en-US"/>
              </w:rPr>
              <w:t>Mobility coordinator informs parents about host school and potential host family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Pr="00422A2C" w:rsidRDefault="000529C6" w:rsidP="00ED08EC">
            <w:pPr>
              <w:spacing w:before="1"/>
              <w:ind w:left="103"/>
              <w:rPr>
                <w:sz w:val="24"/>
              </w:rPr>
            </w:pPr>
            <w:r w:rsidRPr="000529C6">
              <w:rPr>
                <w:sz w:val="24"/>
                <w:lang w:val="en-US"/>
              </w:rPr>
              <w:t xml:space="preserve"> </w:t>
            </w:r>
            <w:r w:rsidRPr="00422A2C">
              <w:rPr>
                <w:sz w:val="24"/>
              </w:rPr>
              <w:t>21st April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Default="000529C6" w:rsidP="00ED08EC">
            <w:pPr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29C6" w:rsidTr="00ED08EC">
        <w:trPr>
          <w:trHeight w:val="1060"/>
        </w:trPr>
        <w:tc>
          <w:tcPr>
            <w:tcW w:w="5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Default="000529C6" w:rsidP="00ED08EC">
            <w:pPr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Parents </w:t>
            </w:r>
            <w:proofErr w:type="spellStart"/>
            <w:r>
              <w:rPr>
                <w:sz w:val="24"/>
              </w:rPr>
              <w:t>send</w:t>
            </w:r>
            <w:proofErr w:type="spellEnd"/>
            <w:r>
              <w:rPr>
                <w:sz w:val="24"/>
              </w:rPr>
              <w:t xml:space="preserve"> Annexes 6 and 9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Pr="00422A2C" w:rsidRDefault="000529C6" w:rsidP="00ED08EC">
            <w:pPr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End of April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0529C6" w:rsidRDefault="000529C6" w:rsidP="00ED08EC">
            <w:pPr>
              <w:spacing w:before="1"/>
              <w:ind w:left="103"/>
              <w:rPr>
                <w:sz w:val="24"/>
              </w:rPr>
            </w:pPr>
            <w:hyperlink r:id="rId7" w:history="1">
              <w:r>
                <w:rPr>
                  <w:rStyle w:val="Hyperlink"/>
                </w:rPr>
                <w:t>https://www.eeb1.com/en/pedagogical-information/echanges-entre-ecoles-europeennes/</w:t>
              </w:r>
            </w:hyperlink>
          </w:p>
        </w:tc>
      </w:tr>
    </w:tbl>
    <w:bookmarkEnd w:id="0"/>
    <w:p w:rsidR="000529C6" w:rsidRPr="000529C6" w:rsidRDefault="000529C6" w:rsidP="000529C6">
      <w:pPr>
        <w:widowControl w:val="0"/>
        <w:suppressAutoHyphens/>
        <w:ind w:left="135"/>
        <w:jc w:val="center"/>
        <w:rPr>
          <w:i/>
          <w:lang w:val="en-US"/>
        </w:rPr>
      </w:pPr>
      <w:r w:rsidRPr="000529C6">
        <w:rPr>
          <w:i/>
          <w:sz w:val="24"/>
          <w:lang w:val="en-US"/>
        </w:rPr>
        <w:t xml:space="preserve">Please note that </w:t>
      </w:r>
      <w:r>
        <w:rPr>
          <w:i/>
          <w:sz w:val="24"/>
          <w:lang w:val="en-US"/>
        </w:rPr>
        <w:t>our school</w:t>
      </w:r>
      <w:bookmarkStart w:id="1" w:name="_GoBack"/>
      <w:bookmarkEnd w:id="1"/>
      <w:r w:rsidRPr="000529C6">
        <w:rPr>
          <w:i/>
          <w:sz w:val="24"/>
          <w:lang w:val="en-US"/>
        </w:rPr>
        <w:t xml:space="preserve"> will follow the deadlines agreed between coordinators. However, we are not responsible for the delay of other European Schools.</w:t>
      </w:r>
    </w:p>
    <w:sectPr w:rsidR="000529C6" w:rsidRPr="000529C6" w:rsidSect="00052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C6"/>
    <w:rsid w:val="000529C6"/>
    <w:rsid w:val="00D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11A9"/>
  <w15:chartTrackingRefBased/>
  <w15:docId w15:val="{F39D8C7F-B693-4B8B-8BFD-2104C9C8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529C6"/>
    <w:pPr>
      <w:widowControl w:val="0"/>
      <w:suppressAutoHyphens/>
      <w:spacing w:after="0" w:line="292" w:lineRule="exact"/>
      <w:ind w:left="107"/>
    </w:pPr>
    <w:rPr>
      <w:rFonts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52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eb1.com/en/pedagogical-information/echanges-entre-ecoles-europeen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b1.com/en/pedagogical-information/echanges-entre-ecoles-europeennes/" TargetMode="External"/><Relationship Id="rId5" Type="http://schemas.openxmlformats.org/officeDocument/2006/relationships/hyperlink" Target="https://www.eeb1.com/en/pedagogical-information/echanges-entre-ecoles-europeennes/" TargetMode="External"/><Relationship Id="rId4" Type="http://schemas.openxmlformats.org/officeDocument/2006/relationships/hyperlink" Target="https://forms.office.com/r/kK14ynph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DEL RIO Manela (UCC)</dc:creator>
  <cp:keywords/>
  <dc:description/>
  <cp:lastModifiedBy>MARIN DEL RIO Manela (UCC)</cp:lastModifiedBy>
  <cp:revision>1</cp:revision>
  <dcterms:created xsi:type="dcterms:W3CDTF">2022-11-30T12:29:00Z</dcterms:created>
  <dcterms:modified xsi:type="dcterms:W3CDTF">2022-11-30T12:33:00Z</dcterms:modified>
</cp:coreProperties>
</file>