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70A4A" w:rsidR="00A60885" w:rsidP="006154FD" w:rsidRDefault="00A60885" w14:paraId="310BBAE6" w14:textId="77777777">
      <w:pPr>
        <w:pStyle w:val="Heading2"/>
        <w:rPr>
          <w:rFonts w:ascii="Times New Roman" w:hAnsi="Times New Roman" w:cs="Times New Roman"/>
          <w:b/>
          <w:bCs/>
          <w:color w:val="000000" w:themeColor="text1"/>
        </w:rPr>
      </w:pPr>
      <w:bookmarkStart w:name="_GoBack" w:id="0"/>
      <w:bookmarkEnd w:id="0"/>
      <w:r w:rsidRPr="00B70A4A">
        <w:rPr>
          <w:rFonts w:ascii="Times New Roman" w:hAnsi="Times New Roman" w:cs="Times New Roman"/>
          <w:b/>
          <w:bCs/>
          <w:color w:val="000000" w:themeColor="text1"/>
        </w:rPr>
        <w:t>English L2 Website for Parents</w:t>
      </w:r>
    </w:p>
    <w:p w:rsidRPr="00B70A4A" w:rsidR="00A60885" w:rsidP="006154FD" w:rsidRDefault="00A60885" w14:paraId="2A0DD575" w14:textId="77777777">
      <w:pPr>
        <w:pStyle w:val="Heading2"/>
        <w:rPr>
          <w:rFonts w:ascii="Times New Roman" w:hAnsi="Times New Roman" w:cs="Times New Roman"/>
          <w:b/>
          <w:bCs/>
          <w:color w:val="000000" w:themeColor="text1"/>
        </w:rPr>
      </w:pPr>
    </w:p>
    <w:p w:rsidRPr="00D60437" w:rsidR="00A60885" w:rsidP="006154FD" w:rsidRDefault="00A60885" w14:paraId="6FC2C36A" w14:textId="77777777">
      <w:pPr>
        <w:pStyle w:val="Heading2"/>
        <w:rPr>
          <w:rFonts w:ascii="Times New Roman" w:hAnsi="Times New Roman" w:cs="Times New Roman"/>
          <w:b/>
          <w:bCs/>
          <w:color w:val="000000" w:themeColor="text1"/>
        </w:rPr>
      </w:pPr>
      <w:r w:rsidRPr="00D60437">
        <w:rPr>
          <w:rFonts w:ascii="Times New Roman" w:hAnsi="Times New Roman" w:cs="Times New Roman"/>
          <w:b/>
          <w:bCs/>
          <w:color w:val="000000" w:themeColor="text1"/>
        </w:rPr>
        <w:t>FAQs</w:t>
      </w:r>
    </w:p>
    <w:p w:rsidRPr="00B70A4A" w:rsidR="00A60885" w:rsidP="008F263F" w:rsidRDefault="00A60885" w14:paraId="1DCFB884" w14:textId="77777777">
      <w:pPr>
        <w:rPr>
          <w:b/>
          <w:bCs/>
          <w:u w:val="single"/>
        </w:rPr>
      </w:pPr>
    </w:p>
    <w:p w:rsidRPr="00B70A4A" w:rsidR="00A60885" w:rsidP="008F263F" w:rsidRDefault="00A60885" w14:paraId="44E64EEF" w14:textId="77777777">
      <w:pPr>
        <w:pStyle w:val="Heading2"/>
        <w:rPr>
          <w:rFonts w:ascii="Times New Roman" w:hAnsi="Times New Roman" w:cs="Times New Roman"/>
          <w:b/>
          <w:bCs/>
          <w:color w:val="000000" w:themeColor="text1"/>
        </w:rPr>
      </w:pPr>
      <w:r w:rsidRPr="00B70A4A">
        <w:rPr>
          <w:rFonts w:ascii="Times New Roman" w:hAnsi="Times New Roman" w:cs="Times New Roman"/>
          <w:b/>
          <w:bCs/>
          <w:color w:val="000000" w:themeColor="text1"/>
        </w:rPr>
        <w:t>Books &amp; resources</w:t>
      </w:r>
    </w:p>
    <w:p w:rsidRPr="00B70A4A" w:rsidR="00084639" w:rsidP="00084639" w:rsidRDefault="00084639" w14:paraId="526EFC64" w14:textId="77777777"/>
    <w:p w:rsidRPr="00B70A4A" w:rsidR="00A60885" w:rsidP="008F263F" w:rsidRDefault="00A60885" w14:paraId="06D572CE" w14:textId="77777777">
      <w:pPr>
        <w:numPr>
          <w:ilvl w:val="0"/>
          <w:numId w:val="2"/>
        </w:numPr>
        <w:rPr>
          <w:b/>
          <w:color w:val="000000" w:themeColor="text1"/>
          <w:sz w:val="28"/>
          <w:szCs w:val="28"/>
        </w:rPr>
      </w:pPr>
      <w:r w:rsidRPr="00B70A4A">
        <w:rPr>
          <w:b/>
          <w:color w:val="000000" w:themeColor="text1"/>
          <w:sz w:val="28"/>
          <w:szCs w:val="28"/>
        </w:rPr>
        <w:t>What course books do you use?</w:t>
      </w:r>
    </w:p>
    <w:p w:rsidRPr="00B70A4A" w:rsidR="00A60885" w:rsidP="008F263F" w:rsidRDefault="00A60885" w14:paraId="45A20095" w14:textId="77777777">
      <w:pPr>
        <w:ind w:left="720"/>
        <w:rPr>
          <w:color w:val="000000" w:themeColor="text1"/>
          <w:sz w:val="28"/>
          <w:szCs w:val="28"/>
        </w:rPr>
      </w:pPr>
      <w:r w:rsidRPr="00B70A4A">
        <w:rPr>
          <w:color w:val="000000" w:themeColor="text1"/>
          <w:sz w:val="28"/>
          <w:szCs w:val="28"/>
        </w:rPr>
        <w:t>Grade 1: Happy House 1</w:t>
      </w:r>
    </w:p>
    <w:p w:rsidRPr="00B70A4A" w:rsidR="00A60885" w:rsidP="008F263F" w:rsidRDefault="00A60885" w14:paraId="72FD335C" w14:textId="77777777">
      <w:pPr>
        <w:ind w:left="720"/>
        <w:rPr>
          <w:color w:val="000000" w:themeColor="text1"/>
          <w:sz w:val="28"/>
          <w:szCs w:val="28"/>
        </w:rPr>
      </w:pPr>
      <w:r w:rsidRPr="00B70A4A">
        <w:rPr>
          <w:color w:val="000000" w:themeColor="text1"/>
          <w:sz w:val="28"/>
          <w:szCs w:val="28"/>
        </w:rPr>
        <w:t>Grade 2: Happy House 2</w:t>
      </w:r>
    </w:p>
    <w:p w:rsidRPr="00B70A4A" w:rsidR="00A60885" w:rsidP="008F263F" w:rsidRDefault="00A60885" w14:paraId="76A84B73" w14:textId="77777777">
      <w:pPr>
        <w:ind w:left="720"/>
        <w:rPr>
          <w:color w:val="000000" w:themeColor="text1"/>
          <w:sz w:val="28"/>
          <w:szCs w:val="28"/>
        </w:rPr>
      </w:pPr>
      <w:r w:rsidRPr="00B70A4A">
        <w:rPr>
          <w:color w:val="000000" w:themeColor="text1"/>
          <w:sz w:val="28"/>
          <w:szCs w:val="28"/>
        </w:rPr>
        <w:t xml:space="preserve">Grade 3: Happy Street 1 </w:t>
      </w:r>
      <w:r w:rsidR="0078160B">
        <w:rPr>
          <w:color w:val="000000" w:themeColor="text1"/>
          <w:sz w:val="28"/>
          <w:szCs w:val="28"/>
        </w:rPr>
        <w:t>+ grammar book</w:t>
      </w:r>
    </w:p>
    <w:p w:rsidRPr="00B70A4A" w:rsidR="00A60885" w:rsidP="7401E43B" w:rsidRDefault="00A60885" w14:paraId="316384DF" w14:noSpellErr="1" w14:textId="04A62EE6">
      <w:pPr>
        <w:ind w:left="720"/>
        <w:rPr>
          <w:color w:val="000000" w:themeColor="text1" w:themeTint="FF" w:themeShade="FF"/>
          <w:sz w:val="28"/>
          <w:szCs w:val="28"/>
        </w:rPr>
      </w:pPr>
      <w:r w:rsidRPr="7401E43B" w:rsidR="7401E43B">
        <w:rPr>
          <w:color w:val="000000" w:themeColor="text1" w:themeTint="FF" w:themeShade="FF"/>
          <w:sz w:val="28"/>
          <w:szCs w:val="28"/>
        </w:rPr>
        <w:t xml:space="preserve">Grade </w:t>
      </w:r>
      <w:proofErr w:type="gramStart"/>
      <w:r w:rsidRPr="7401E43B" w:rsidR="7401E43B">
        <w:rPr>
          <w:color w:val="000000" w:themeColor="text1" w:themeTint="FF" w:themeShade="FF"/>
          <w:sz w:val="28"/>
          <w:szCs w:val="28"/>
        </w:rPr>
        <w:t>4</w:t>
      </w:r>
      <w:r w:rsidRPr="7401E43B" w:rsidR="7401E43B">
        <w:rPr>
          <w:color w:val="000000" w:themeColor="text1" w:themeTint="FF" w:themeShade="FF"/>
          <w:sz w:val="28"/>
          <w:szCs w:val="28"/>
        </w:rPr>
        <w:t xml:space="preserve"> </w:t>
      </w:r>
      <w:r w:rsidRPr="7401E43B" w:rsidR="7401E43B">
        <w:rPr>
          <w:color w:val="000000" w:themeColor="text1" w:themeTint="FF" w:themeShade="FF"/>
          <w:sz w:val="28"/>
          <w:szCs w:val="28"/>
        </w:rPr>
        <w:t xml:space="preserve"> Happy</w:t>
      </w:r>
      <w:proofErr w:type="gramEnd"/>
      <w:r w:rsidRPr="7401E43B" w:rsidR="7401E43B">
        <w:rPr>
          <w:color w:val="000000" w:themeColor="text1" w:themeTint="FF" w:themeShade="FF"/>
          <w:sz w:val="28"/>
          <w:szCs w:val="28"/>
        </w:rPr>
        <w:t xml:space="preserve"> Street 2 </w:t>
      </w:r>
      <w:r w:rsidRPr="7401E43B" w:rsidR="7401E43B">
        <w:rPr>
          <w:color w:val="000000" w:themeColor="text1" w:themeTint="FF" w:themeShade="FF"/>
          <w:sz w:val="28"/>
          <w:szCs w:val="28"/>
        </w:rPr>
        <w:t>+ grammar book</w:t>
      </w:r>
    </w:p>
    <w:p w:rsidR="00A60885" w:rsidP="008F263F" w:rsidRDefault="00A60885" w14:paraId="1351E464" w14:textId="77777777">
      <w:pPr>
        <w:ind w:left="720"/>
        <w:rPr>
          <w:color w:val="000000" w:themeColor="text1"/>
          <w:sz w:val="28"/>
          <w:szCs w:val="28"/>
        </w:rPr>
      </w:pPr>
      <w:r w:rsidRPr="7401E43B" w:rsidR="7401E43B">
        <w:rPr>
          <w:color w:val="000000" w:themeColor="text1" w:themeTint="FF" w:themeShade="FF"/>
          <w:sz w:val="28"/>
          <w:szCs w:val="28"/>
        </w:rPr>
        <w:t>Grade 5: Happy Earth 1</w:t>
      </w:r>
    </w:p>
    <w:p w:rsidRPr="00B70A4A" w:rsidR="00084639" w:rsidP="008F263F" w:rsidRDefault="00084639" w14:paraId="4C220F87" w14:textId="77777777">
      <w:pPr>
        <w:ind w:left="720"/>
        <w:rPr>
          <w:color w:val="000000" w:themeColor="text1"/>
          <w:sz w:val="28"/>
          <w:szCs w:val="28"/>
        </w:rPr>
      </w:pPr>
    </w:p>
    <w:p w:rsidRPr="00B70A4A" w:rsidR="00A60885" w:rsidP="008F263F" w:rsidRDefault="00A60885" w14:paraId="51BA7A65" w14:textId="77777777">
      <w:pPr>
        <w:ind w:left="720"/>
        <w:rPr>
          <w:color w:val="000000" w:themeColor="text1"/>
          <w:sz w:val="28"/>
          <w:szCs w:val="28"/>
        </w:rPr>
      </w:pPr>
      <w:r w:rsidRPr="00B70A4A">
        <w:rPr>
          <w:color w:val="000000" w:themeColor="text1"/>
          <w:sz w:val="28"/>
          <w:szCs w:val="28"/>
        </w:rPr>
        <w:t xml:space="preserve">This scheme includes a Pupil’s Book and an Activity </w:t>
      </w:r>
      <w:r w:rsidRPr="00B70A4A" w:rsidR="00A25529">
        <w:rPr>
          <w:color w:val="000000" w:themeColor="text1"/>
          <w:sz w:val="28"/>
          <w:szCs w:val="28"/>
        </w:rPr>
        <w:t>Book. There is a wide range of t</w:t>
      </w:r>
      <w:r w:rsidRPr="00B70A4A">
        <w:rPr>
          <w:color w:val="000000" w:themeColor="text1"/>
          <w:sz w:val="28"/>
          <w:szCs w:val="28"/>
        </w:rPr>
        <w:t>eacher’s resources available, which we use.</w:t>
      </w:r>
    </w:p>
    <w:p w:rsidRPr="00B70A4A" w:rsidR="00084639" w:rsidP="008F263F" w:rsidRDefault="00084639" w14:paraId="79F6520D" w14:textId="77777777">
      <w:pPr>
        <w:ind w:left="720"/>
        <w:rPr>
          <w:color w:val="000000" w:themeColor="text1"/>
          <w:sz w:val="28"/>
          <w:szCs w:val="28"/>
        </w:rPr>
      </w:pPr>
    </w:p>
    <w:p w:rsidRPr="00B70A4A" w:rsidR="00A60885" w:rsidP="008F263F" w:rsidRDefault="00A60885" w14:paraId="79B6A2FF" w14:textId="77777777">
      <w:pPr>
        <w:numPr>
          <w:ilvl w:val="0"/>
          <w:numId w:val="2"/>
        </w:numPr>
        <w:rPr>
          <w:b/>
          <w:color w:val="000000" w:themeColor="text1"/>
          <w:sz w:val="28"/>
          <w:szCs w:val="28"/>
        </w:rPr>
      </w:pPr>
      <w:r w:rsidRPr="00B70A4A">
        <w:rPr>
          <w:b/>
          <w:color w:val="000000" w:themeColor="text1"/>
          <w:sz w:val="28"/>
          <w:szCs w:val="28"/>
        </w:rPr>
        <w:t>Where are the books available from?</w:t>
      </w:r>
    </w:p>
    <w:p w:rsidRPr="00B70A4A" w:rsidR="00084639" w:rsidP="008F263F" w:rsidRDefault="00A25529" w14:paraId="6E980E97" w14:textId="77777777">
      <w:pPr>
        <w:ind w:left="720"/>
        <w:rPr>
          <w:color w:val="000000" w:themeColor="text1"/>
          <w:sz w:val="28"/>
          <w:szCs w:val="28"/>
        </w:rPr>
      </w:pPr>
      <w:r w:rsidRPr="00B70A4A">
        <w:rPr>
          <w:color w:val="000000" w:themeColor="text1"/>
          <w:sz w:val="28"/>
          <w:szCs w:val="28"/>
        </w:rPr>
        <w:t xml:space="preserve">We ask parents to buy the books, ready for the beginning of the school year. The teacher will provide the necessary information in June of the previous year. </w:t>
      </w:r>
    </w:p>
    <w:p w:rsidRPr="00B70A4A" w:rsidR="00A25529" w:rsidP="008F263F" w:rsidRDefault="00A25529" w14:paraId="5A749DBB" w14:textId="77777777">
      <w:pPr>
        <w:ind w:left="720"/>
        <w:rPr>
          <w:color w:val="000000" w:themeColor="text1"/>
          <w:sz w:val="28"/>
          <w:szCs w:val="28"/>
        </w:rPr>
      </w:pPr>
    </w:p>
    <w:p w:rsidRPr="00B70A4A" w:rsidR="00A60885" w:rsidP="008F263F" w:rsidRDefault="00A60885" w14:paraId="46D3F7E8" w14:textId="77777777">
      <w:pPr>
        <w:numPr>
          <w:ilvl w:val="0"/>
          <w:numId w:val="2"/>
        </w:numPr>
        <w:rPr>
          <w:b/>
          <w:color w:val="000000" w:themeColor="text1"/>
          <w:sz w:val="28"/>
          <w:szCs w:val="28"/>
        </w:rPr>
      </w:pPr>
      <w:r w:rsidRPr="00B70A4A">
        <w:rPr>
          <w:b/>
          <w:color w:val="000000" w:themeColor="text1"/>
          <w:sz w:val="28"/>
          <w:szCs w:val="28"/>
        </w:rPr>
        <w:t>Do you only use these course books?</w:t>
      </w:r>
    </w:p>
    <w:p w:rsidRPr="00B70A4A" w:rsidR="006154FD" w:rsidP="008F263F" w:rsidRDefault="00A60885" w14:paraId="4CDA6B7A" w14:textId="77777777">
      <w:pPr>
        <w:ind w:left="720"/>
        <w:rPr>
          <w:color w:val="000000" w:themeColor="text1"/>
          <w:sz w:val="28"/>
          <w:szCs w:val="28"/>
        </w:rPr>
      </w:pPr>
      <w:r w:rsidRPr="00B70A4A">
        <w:rPr>
          <w:color w:val="000000" w:themeColor="text1"/>
          <w:sz w:val="28"/>
          <w:szCs w:val="28"/>
        </w:rPr>
        <w:t xml:space="preserve">No, we also use </w:t>
      </w:r>
      <w:r w:rsidRPr="00B70A4A" w:rsidR="006154FD">
        <w:rPr>
          <w:color w:val="000000" w:themeColor="text1"/>
          <w:sz w:val="28"/>
          <w:szCs w:val="28"/>
        </w:rPr>
        <w:t xml:space="preserve">Grammar Friends </w:t>
      </w:r>
      <w:r w:rsidRPr="00B70A4A">
        <w:rPr>
          <w:color w:val="000000" w:themeColor="text1"/>
          <w:sz w:val="28"/>
          <w:szCs w:val="28"/>
        </w:rPr>
        <w:t>with Grades 3 &amp; 4.</w:t>
      </w:r>
      <w:r w:rsidRPr="00B70A4A" w:rsidR="00084639">
        <w:rPr>
          <w:color w:val="000000" w:themeColor="text1"/>
          <w:sz w:val="28"/>
          <w:szCs w:val="28"/>
        </w:rPr>
        <w:t xml:space="preserve"> </w:t>
      </w:r>
      <w:r w:rsidRPr="00B70A4A" w:rsidR="006154FD">
        <w:rPr>
          <w:color w:val="000000" w:themeColor="text1"/>
          <w:sz w:val="28"/>
          <w:szCs w:val="28"/>
        </w:rPr>
        <w:t xml:space="preserve">You will be asked to buy the level that is most appropriate for your child. </w:t>
      </w:r>
    </w:p>
    <w:p w:rsidRPr="00B70A4A" w:rsidR="00084639" w:rsidP="008F263F" w:rsidRDefault="00084639" w14:paraId="725A0C3F" w14:textId="77777777">
      <w:pPr>
        <w:ind w:left="720"/>
        <w:rPr>
          <w:color w:val="000000" w:themeColor="text1"/>
          <w:sz w:val="28"/>
          <w:szCs w:val="28"/>
        </w:rPr>
      </w:pPr>
    </w:p>
    <w:p w:rsidRPr="00B70A4A" w:rsidR="00084639" w:rsidP="00084639" w:rsidRDefault="00A60885" w14:paraId="0394C06E" w14:textId="77777777">
      <w:pPr>
        <w:numPr>
          <w:ilvl w:val="0"/>
          <w:numId w:val="2"/>
        </w:numPr>
        <w:rPr>
          <w:b/>
          <w:color w:val="000000" w:themeColor="text1"/>
          <w:sz w:val="28"/>
          <w:szCs w:val="28"/>
        </w:rPr>
      </w:pPr>
      <w:r w:rsidRPr="00B70A4A">
        <w:rPr>
          <w:b/>
          <w:color w:val="000000" w:themeColor="text1"/>
          <w:sz w:val="28"/>
          <w:szCs w:val="28"/>
        </w:rPr>
        <w:t>What other books do you use?</w:t>
      </w:r>
    </w:p>
    <w:p w:rsidRPr="00B70A4A" w:rsidR="00A60885" w:rsidP="008F263F" w:rsidRDefault="00A60885" w14:paraId="7CA6F308" w14:textId="77777777">
      <w:pPr>
        <w:ind w:left="720"/>
        <w:rPr>
          <w:color w:val="000000" w:themeColor="text1"/>
          <w:sz w:val="28"/>
          <w:szCs w:val="28"/>
        </w:rPr>
      </w:pPr>
      <w:r w:rsidRPr="00B70A4A">
        <w:rPr>
          <w:color w:val="000000" w:themeColor="text1"/>
          <w:sz w:val="28"/>
          <w:szCs w:val="28"/>
        </w:rPr>
        <w:t>A variety of other books according to the needs of the class</w:t>
      </w:r>
      <w:r w:rsidRPr="00B70A4A" w:rsidR="00090782">
        <w:rPr>
          <w:color w:val="000000" w:themeColor="text1"/>
          <w:sz w:val="28"/>
          <w:szCs w:val="28"/>
        </w:rPr>
        <w:t xml:space="preserve"> </w:t>
      </w:r>
      <w:r w:rsidRPr="00B70A4A">
        <w:rPr>
          <w:color w:val="000000" w:themeColor="text1"/>
          <w:sz w:val="28"/>
          <w:szCs w:val="28"/>
        </w:rPr>
        <w:t>/pupils, including mother-tongue material where appropriate.</w:t>
      </w:r>
    </w:p>
    <w:p w:rsidRPr="00B70A4A" w:rsidR="00084639" w:rsidP="008F263F" w:rsidRDefault="00084639" w14:paraId="2BC66727" w14:textId="77777777">
      <w:pPr>
        <w:ind w:left="720"/>
        <w:rPr>
          <w:color w:val="000000" w:themeColor="text1"/>
          <w:sz w:val="28"/>
          <w:szCs w:val="28"/>
        </w:rPr>
      </w:pPr>
    </w:p>
    <w:p w:rsidRPr="00B70A4A" w:rsidR="00A60885" w:rsidP="008F263F" w:rsidRDefault="00A60885" w14:paraId="757016B6" w14:textId="77777777">
      <w:pPr>
        <w:numPr>
          <w:ilvl w:val="0"/>
          <w:numId w:val="2"/>
        </w:numPr>
        <w:rPr>
          <w:b/>
          <w:color w:val="000000" w:themeColor="text1"/>
          <w:sz w:val="28"/>
          <w:szCs w:val="28"/>
        </w:rPr>
      </w:pPr>
      <w:r w:rsidRPr="00B70A4A">
        <w:rPr>
          <w:b/>
          <w:color w:val="000000" w:themeColor="text1"/>
          <w:sz w:val="28"/>
          <w:szCs w:val="28"/>
        </w:rPr>
        <w:t>What other resources do you use?</w:t>
      </w:r>
    </w:p>
    <w:p w:rsidRPr="00B70A4A" w:rsidR="00A60885" w:rsidP="008F263F" w:rsidRDefault="00A60885" w14:paraId="68243242" w14:textId="77777777">
      <w:pPr>
        <w:ind w:left="720"/>
        <w:rPr>
          <w:color w:val="000000" w:themeColor="text1"/>
          <w:sz w:val="28"/>
          <w:szCs w:val="28"/>
        </w:rPr>
      </w:pPr>
      <w:r w:rsidRPr="00B70A4A">
        <w:rPr>
          <w:color w:val="000000" w:themeColor="text1"/>
          <w:sz w:val="28"/>
          <w:szCs w:val="28"/>
        </w:rPr>
        <w:t>Reading books, teaching books, stories, worksheets, songs, games, posters, CDs, BBC broadcasts, DVDs.</w:t>
      </w:r>
    </w:p>
    <w:p w:rsidRPr="00B70A4A" w:rsidR="00084639" w:rsidP="008F263F" w:rsidRDefault="00084639" w14:paraId="4FA90EC7" w14:textId="77777777">
      <w:pPr>
        <w:ind w:left="720"/>
        <w:rPr>
          <w:color w:val="000000" w:themeColor="text1"/>
          <w:sz w:val="28"/>
          <w:szCs w:val="28"/>
        </w:rPr>
      </w:pPr>
    </w:p>
    <w:p w:rsidRPr="00B70A4A" w:rsidR="00A60885" w:rsidP="008F263F" w:rsidRDefault="00A60885" w14:paraId="23A8CB5A" w14:textId="77777777">
      <w:pPr>
        <w:numPr>
          <w:ilvl w:val="0"/>
          <w:numId w:val="2"/>
        </w:numPr>
        <w:rPr>
          <w:b/>
          <w:color w:val="000000" w:themeColor="text1"/>
          <w:sz w:val="28"/>
          <w:szCs w:val="28"/>
        </w:rPr>
      </w:pPr>
      <w:r w:rsidRPr="00B70A4A">
        <w:rPr>
          <w:b/>
          <w:color w:val="000000" w:themeColor="text1"/>
          <w:sz w:val="28"/>
          <w:szCs w:val="28"/>
        </w:rPr>
        <w:t>When do the children bring their books home?</w:t>
      </w:r>
    </w:p>
    <w:p w:rsidRPr="00B70A4A" w:rsidR="00A60885" w:rsidP="7401E43B" w:rsidRDefault="00A60885" w14:paraId="1D8DF41E" w14:noSpellErr="1" w14:textId="43A44899">
      <w:pPr>
        <w:ind w:left="720"/>
        <w:rPr>
          <w:color w:val="000000" w:themeColor="text1" w:themeTint="FF" w:themeShade="FF"/>
          <w:sz w:val="28"/>
          <w:szCs w:val="28"/>
        </w:rPr>
      </w:pPr>
      <w:r w:rsidRPr="7401E43B" w:rsidR="7401E43B">
        <w:rPr>
          <w:color w:val="000000" w:themeColor="text1" w:themeTint="FF" w:themeShade="FF"/>
          <w:sz w:val="28"/>
          <w:szCs w:val="28"/>
        </w:rPr>
        <w:t xml:space="preserve">This is up to each individual teacher but usually </w:t>
      </w:r>
      <w:r w:rsidRPr="7401E43B" w:rsidR="7401E43B">
        <w:rPr>
          <w:color w:val="000000" w:themeColor="text1" w:themeTint="FF" w:themeShade="FF"/>
          <w:sz w:val="28"/>
          <w:szCs w:val="28"/>
        </w:rPr>
        <w:t>at the end of the y</w:t>
      </w:r>
      <w:r w:rsidRPr="7401E43B" w:rsidR="7401E43B">
        <w:rPr>
          <w:color w:val="000000" w:themeColor="text1" w:themeTint="FF" w:themeShade="FF"/>
          <w:sz w:val="28"/>
          <w:szCs w:val="28"/>
        </w:rPr>
        <w:t>e</w:t>
      </w:r>
      <w:r w:rsidRPr="7401E43B" w:rsidR="7401E43B">
        <w:rPr>
          <w:color w:val="000000" w:themeColor="text1" w:themeTint="FF" w:themeShade="FF"/>
          <w:sz w:val="28"/>
          <w:szCs w:val="28"/>
        </w:rPr>
        <w:t>ar</w:t>
      </w:r>
      <w:r w:rsidRPr="7401E43B" w:rsidR="7401E43B">
        <w:rPr>
          <w:color w:val="000000" w:themeColor="text1" w:themeTint="FF" w:themeShade="FF"/>
          <w:sz w:val="28"/>
          <w:szCs w:val="28"/>
        </w:rPr>
        <w:t>.</w:t>
      </w:r>
    </w:p>
    <w:p w:rsidRPr="00B70A4A" w:rsidR="00A60885" w:rsidP="008F263F" w:rsidRDefault="00A60885" w14:paraId="69DAF41E" w14:textId="77777777">
      <w:pPr>
        <w:rPr>
          <w:color w:val="000000" w:themeColor="text1"/>
          <w:sz w:val="28"/>
          <w:szCs w:val="28"/>
        </w:rPr>
      </w:pPr>
    </w:p>
    <w:p w:rsidRPr="00B70A4A" w:rsidR="00A60885" w:rsidP="008F263F" w:rsidRDefault="00A60885" w14:paraId="0FD41F35" w14:textId="77777777">
      <w:pPr>
        <w:pStyle w:val="Heading2"/>
        <w:rPr>
          <w:rFonts w:ascii="Times New Roman" w:hAnsi="Times New Roman" w:cs="Times New Roman"/>
          <w:b/>
          <w:bCs/>
          <w:color w:val="000000" w:themeColor="text1"/>
        </w:rPr>
      </w:pPr>
      <w:r w:rsidRPr="00B70A4A">
        <w:rPr>
          <w:rFonts w:ascii="Times New Roman" w:hAnsi="Times New Roman" w:cs="Times New Roman"/>
          <w:b/>
          <w:bCs/>
          <w:color w:val="000000" w:themeColor="text1"/>
        </w:rPr>
        <w:t>Course content</w:t>
      </w:r>
    </w:p>
    <w:p w:rsidRPr="00B70A4A" w:rsidR="00084639" w:rsidP="00084639" w:rsidRDefault="00084639" w14:paraId="57BDF4D7" w14:textId="77777777"/>
    <w:p w:rsidRPr="00B70A4A" w:rsidR="00A60885" w:rsidP="008F263F" w:rsidRDefault="00A60885" w14:paraId="2D66CBFA" w14:textId="77777777">
      <w:pPr>
        <w:numPr>
          <w:ilvl w:val="0"/>
          <w:numId w:val="4"/>
        </w:numPr>
        <w:rPr>
          <w:b/>
          <w:color w:val="000000" w:themeColor="text1"/>
          <w:sz w:val="28"/>
          <w:szCs w:val="28"/>
        </w:rPr>
      </w:pPr>
      <w:r w:rsidRPr="00B70A4A">
        <w:rPr>
          <w:b/>
          <w:color w:val="000000" w:themeColor="text1"/>
          <w:sz w:val="28"/>
          <w:szCs w:val="28"/>
        </w:rPr>
        <w:t>How do I know what you are teaching?</w:t>
      </w:r>
    </w:p>
    <w:p w:rsidRPr="00B70A4A" w:rsidR="00A60885" w:rsidP="008F263F" w:rsidRDefault="00A60885" w14:paraId="5BABF090" w14:textId="77777777">
      <w:pPr>
        <w:ind w:left="720"/>
        <w:rPr>
          <w:color w:val="000000" w:themeColor="text1"/>
          <w:sz w:val="28"/>
          <w:szCs w:val="28"/>
        </w:rPr>
      </w:pPr>
      <w:r w:rsidRPr="00B70A4A">
        <w:rPr>
          <w:color w:val="000000" w:themeColor="text1"/>
          <w:sz w:val="28"/>
          <w:szCs w:val="28"/>
        </w:rPr>
        <w:t>We give parents a copy of the course content at the parents’ evenings in September.</w:t>
      </w:r>
      <w:r w:rsidRPr="00B70A4A" w:rsidR="00084639">
        <w:rPr>
          <w:color w:val="000000" w:themeColor="text1"/>
          <w:sz w:val="28"/>
          <w:szCs w:val="28"/>
        </w:rPr>
        <w:t xml:space="preserve"> Attendance at this meeting is essential. </w:t>
      </w:r>
    </w:p>
    <w:p w:rsidRPr="00B70A4A" w:rsidR="00A25529" w:rsidP="008F263F" w:rsidRDefault="00A25529" w14:paraId="6E38ADBC" w14:textId="77777777">
      <w:pPr>
        <w:ind w:left="720"/>
        <w:rPr>
          <w:color w:val="000000" w:themeColor="text1"/>
          <w:sz w:val="28"/>
          <w:szCs w:val="28"/>
        </w:rPr>
      </w:pPr>
    </w:p>
    <w:p w:rsidRPr="00B70A4A" w:rsidR="00A60885" w:rsidP="008F263F" w:rsidRDefault="00A60885" w14:paraId="0F6DF4F1" w14:textId="77777777">
      <w:pPr>
        <w:numPr>
          <w:ilvl w:val="0"/>
          <w:numId w:val="4"/>
        </w:numPr>
        <w:rPr>
          <w:b/>
          <w:color w:val="000000" w:themeColor="text1"/>
          <w:sz w:val="28"/>
          <w:szCs w:val="28"/>
        </w:rPr>
      </w:pPr>
      <w:r w:rsidRPr="00B70A4A">
        <w:rPr>
          <w:b/>
          <w:color w:val="000000" w:themeColor="text1"/>
          <w:sz w:val="28"/>
          <w:szCs w:val="28"/>
        </w:rPr>
        <w:t xml:space="preserve">What </w:t>
      </w:r>
      <w:r w:rsidRPr="00B70A4A" w:rsidR="006154FD">
        <w:rPr>
          <w:b/>
          <w:color w:val="000000" w:themeColor="text1"/>
          <w:sz w:val="28"/>
          <w:szCs w:val="28"/>
        </w:rPr>
        <w:t xml:space="preserve">teaching </w:t>
      </w:r>
      <w:r w:rsidRPr="00B70A4A">
        <w:rPr>
          <w:b/>
          <w:color w:val="000000" w:themeColor="text1"/>
          <w:sz w:val="28"/>
          <w:szCs w:val="28"/>
        </w:rPr>
        <w:t>methods do you use?</w:t>
      </w:r>
    </w:p>
    <w:p w:rsidRPr="00B70A4A" w:rsidR="00A60885" w:rsidP="008F263F" w:rsidRDefault="00A60885" w14:paraId="085A8DE8" w14:textId="77777777">
      <w:pPr>
        <w:ind w:left="720"/>
        <w:rPr>
          <w:color w:val="000000" w:themeColor="text1"/>
          <w:sz w:val="28"/>
          <w:szCs w:val="28"/>
        </w:rPr>
      </w:pPr>
      <w:r w:rsidRPr="00B70A4A">
        <w:rPr>
          <w:color w:val="000000" w:themeColor="text1"/>
          <w:sz w:val="28"/>
          <w:szCs w:val="28"/>
        </w:rPr>
        <w:lastRenderedPageBreak/>
        <w:t xml:space="preserve">A variety of methods, </w:t>
      </w:r>
      <w:r w:rsidR="0078160B">
        <w:rPr>
          <w:color w:val="000000" w:themeColor="text1"/>
          <w:sz w:val="28"/>
          <w:szCs w:val="28"/>
        </w:rPr>
        <w:t xml:space="preserve">with the emphasis on confidence </w:t>
      </w:r>
      <w:r w:rsidRPr="00B70A4A">
        <w:rPr>
          <w:color w:val="000000" w:themeColor="text1"/>
          <w:sz w:val="28"/>
          <w:szCs w:val="28"/>
        </w:rPr>
        <w:t xml:space="preserve">building. Pupils work individually, with a partner and in a group to practise and extend the target language. </w:t>
      </w:r>
    </w:p>
    <w:p w:rsidRPr="00B70A4A" w:rsidR="00084639" w:rsidP="008F263F" w:rsidRDefault="00084639" w14:paraId="1502B448" w14:textId="77777777">
      <w:pPr>
        <w:ind w:left="720"/>
        <w:rPr>
          <w:color w:val="000000" w:themeColor="text1"/>
          <w:sz w:val="28"/>
          <w:szCs w:val="28"/>
        </w:rPr>
      </w:pPr>
    </w:p>
    <w:p w:rsidRPr="00B70A4A" w:rsidR="00A60885" w:rsidP="008F263F" w:rsidRDefault="00A60885" w14:paraId="23CAEE12" w14:textId="77777777">
      <w:pPr>
        <w:pStyle w:val="ListParagraph"/>
        <w:numPr>
          <w:ilvl w:val="0"/>
          <w:numId w:val="4"/>
        </w:numPr>
        <w:rPr>
          <w:b/>
          <w:color w:val="000000" w:themeColor="text1"/>
          <w:sz w:val="28"/>
          <w:szCs w:val="28"/>
        </w:rPr>
      </w:pPr>
      <w:r w:rsidRPr="00B70A4A">
        <w:rPr>
          <w:b/>
          <w:color w:val="000000" w:themeColor="text1"/>
          <w:sz w:val="28"/>
          <w:szCs w:val="28"/>
        </w:rPr>
        <w:t>What skills do you teach?</w:t>
      </w:r>
    </w:p>
    <w:p w:rsidRPr="00B70A4A" w:rsidR="00A60885" w:rsidP="00552465" w:rsidRDefault="00A60885" w14:paraId="3B1C000E" w14:textId="77777777">
      <w:pPr>
        <w:pStyle w:val="ListParagraph"/>
        <w:rPr>
          <w:color w:val="000000" w:themeColor="text1"/>
          <w:sz w:val="28"/>
          <w:szCs w:val="28"/>
        </w:rPr>
      </w:pPr>
      <w:r w:rsidRPr="00B70A4A">
        <w:rPr>
          <w:color w:val="000000" w:themeColor="text1"/>
          <w:sz w:val="28"/>
          <w:szCs w:val="28"/>
        </w:rPr>
        <w:t>All the four skills of reading, writing, listening and speaking. However, in Grades 1 &amp; 2 the emphasis is on oral and aural work. Some word-copying is included but independent written work doesn’t begin until Grade 3.</w:t>
      </w:r>
    </w:p>
    <w:p w:rsidRPr="00B70A4A" w:rsidR="00206244" w:rsidP="00206244" w:rsidRDefault="00206244" w14:paraId="3C3AF8EB" w14:textId="77777777">
      <w:pPr>
        <w:pStyle w:val="ListParagraph"/>
        <w:ind w:left="0"/>
        <w:rPr>
          <w:color w:val="000000" w:themeColor="text1"/>
          <w:sz w:val="28"/>
          <w:szCs w:val="28"/>
        </w:rPr>
      </w:pPr>
      <w:r w:rsidRPr="00B70A4A">
        <w:rPr>
          <w:color w:val="000000" w:themeColor="text1"/>
          <w:sz w:val="28"/>
          <w:szCs w:val="28"/>
        </w:rPr>
        <w:t xml:space="preserve">     </w:t>
      </w:r>
    </w:p>
    <w:p w:rsidRPr="00B70A4A" w:rsidR="00206244" w:rsidP="00206244" w:rsidRDefault="00206244" w14:paraId="3D6C356D" w14:textId="77777777">
      <w:pPr>
        <w:pStyle w:val="ListParagraph"/>
        <w:numPr>
          <w:ilvl w:val="0"/>
          <w:numId w:val="4"/>
        </w:numPr>
        <w:rPr>
          <w:b/>
          <w:color w:val="000000" w:themeColor="text1"/>
          <w:sz w:val="28"/>
          <w:szCs w:val="28"/>
        </w:rPr>
      </w:pPr>
      <w:r w:rsidRPr="00B70A4A">
        <w:rPr>
          <w:b/>
          <w:color w:val="000000" w:themeColor="text1"/>
          <w:sz w:val="28"/>
          <w:szCs w:val="28"/>
        </w:rPr>
        <w:t>Is there a trip abroad?</w:t>
      </w:r>
    </w:p>
    <w:p w:rsidRPr="00B70A4A" w:rsidR="00206244" w:rsidP="7401E43B" w:rsidRDefault="00206244" w14:paraId="7B4A5935" w14:noSpellErr="1" w14:textId="29F84290">
      <w:pPr>
        <w:pStyle w:val="ListParagraph"/>
        <w:rPr>
          <w:color w:val="000000" w:themeColor="text1" w:themeTint="FF" w:themeShade="FF"/>
          <w:sz w:val="28"/>
          <w:szCs w:val="28"/>
        </w:rPr>
      </w:pPr>
      <w:r w:rsidRPr="7401E43B" w:rsidR="7401E43B">
        <w:rPr>
          <w:color w:val="000000" w:themeColor="text1" w:themeTint="FF" w:themeShade="FF"/>
          <w:sz w:val="28"/>
          <w:szCs w:val="28"/>
        </w:rPr>
        <w:t>In 5</w:t>
      </w:r>
      <w:r w:rsidRPr="7401E43B" w:rsidR="7401E43B">
        <w:rPr>
          <w:color w:val="000000" w:themeColor="text1" w:themeTint="FF" w:themeShade="FF"/>
          <w:sz w:val="28"/>
          <w:szCs w:val="28"/>
          <w:vertAlign w:val="superscript"/>
        </w:rPr>
        <w:t>th</w:t>
      </w:r>
      <w:r w:rsidRPr="7401E43B" w:rsidR="7401E43B">
        <w:rPr>
          <w:color w:val="000000" w:themeColor="text1" w:themeTint="FF" w:themeShade="FF"/>
          <w:sz w:val="28"/>
          <w:szCs w:val="28"/>
        </w:rPr>
        <w:t xml:space="preserve"> grade, each English second language class will go to England for a week. Activities include visiting </w:t>
      </w:r>
      <w:r w:rsidRPr="7401E43B" w:rsidR="7401E43B">
        <w:rPr>
          <w:color w:val="000000" w:themeColor="text1" w:themeTint="FF" w:themeShade="FF"/>
          <w:sz w:val="28"/>
          <w:szCs w:val="28"/>
        </w:rPr>
        <w:t>Oxford</w:t>
      </w:r>
      <w:r w:rsidRPr="7401E43B" w:rsidR="7401E43B">
        <w:rPr>
          <w:color w:val="000000" w:themeColor="text1" w:themeTint="FF" w:themeShade="FF"/>
          <w:sz w:val="28"/>
          <w:szCs w:val="28"/>
        </w:rPr>
        <w:t xml:space="preserve"> Castle, </w:t>
      </w:r>
      <w:r w:rsidRPr="7401E43B" w:rsidR="7401E43B">
        <w:rPr>
          <w:color w:val="000000" w:themeColor="text1" w:themeTint="FF" w:themeShade="FF"/>
          <w:sz w:val="28"/>
          <w:szCs w:val="28"/>
        </w:rPr>
        <w:t xml:space="preserve">grocery </w:t>
      </w:r>
      <w:r w:rsidRPr="7401E43B" w:rsidR="7401E43B">
        <w:rPr>
          <w:color w:val="000000" w:themeColor="text1" w:themeTint="FF" w:themeShade="FF"/>
          <w:sz w:val="28"/>
          <w:szCs w:val="28"/>
        </w:rPr>
        <w:t>shopping in English</w:t>
      </w:r>
      <w:r w:rsidRPr="7401E43B" w:rsidR="7401E43B">
        <w:rPr>
          <w:color w:val="000000" w:themeColor="text1" w:themeTint="FF" w:themeShade="FF"/>
          <w:sz w:val="28"/>
          <w:szCs w:val="28"/>
        </w:rPr>
        <w:t xml:space="preserve"> and a trip to Birdland</w:t>
      </w:r>
      <w:r w:rsidRPr="7401E43B" w:rsidR="7401E43B">
        <w:rPr>
          <w:color w:val="000000" w:themeColor="text1" w:themeTint="FF" w:themeShade="FF"/>
          <w:sz w:val="28"/>
          <w:szCs w:val="28"/>
        </w:rPr>
        <w:t xml:space="preserve">. We focus on encouraging the children to speak as much English as possible. </w:t>
      </w:r>
    </w:p>
    <w:p w:rsidRPr="00B70A4A" w:rsidR="00A60885" w:rsidP="008F263F" w:rsidRDefault="00A60885" w14:paraId="6E4D3273" w14:textId="77777777">
      <w:pPr>
        <w:rPr>
          <w:color w:val="000000" w:themeColor="text1"/>
          <w:sz w:val="28"/>
          <w:szCs w:val="28"/>
        </w:rPr>
      </w:pPr>
    </w:p>
    <w:p w:rsidRPr="00B70A4A" w:rsidR="00A60885" w:rsidP="008F263F" w:rsidRDefault="00A60885" w14:paraId="22954AB5" w14:textId="77777777">
      <w:pPr>
        <w:pStyle w:val="Heading2"/>
        <w:rPr>
          <w:rFonts w:ascii="Times New Roman" w:hAnsi="Times New Roman" w:cs="Times New Roman"/>
          <w:b/>
          <w:bCs/>
          <w:color w:val="000000" w:themeColor="text1"/>
        </w:rPr>
      </w:pPr>
      <w:r w:rsidRPr="00B70A4A">
        <w:rPr>
          <w:rFonts w:ascii="Times New Roman" w:hAnsi="Times New Roman" w:cs="Times New Roman"/>
          <w:b/>
          <w:bCs/>
          <w:color w:val="000000" w:themeColor="text1"/>
        </w:rPr>
        <w:t>Organisation of lessons</w:t>
      </w:r>
    </w:p>
    <w:p w:rsidRPr="00B70A4A" w:rsidR="00084639" w:rsidP="00084639" w:rsidRDefault="00084639" w14:paraId="545FCF01" w14:textId="77777777"/>
    <w:p w:rsidRPr="00B70A4A" w:rsidR="00A60885" w:rsidP="008F263F" w:rsidRDefault="00A60885" w14:paraId="7A953D9D" w14:textId="77777777">
      <w:pPr>
        <w:numPr>
          <w:ilvl w:val="0"/>
          <w:numId w:val="3"/>
        </w:numPr>
        <w:rPr>
          <w:b/>
          <w:color w:val="000000" w:themeColor="text1"/>
          <w:sz w:val="28"/>
          <w:szCs w:val="28"/>
        </w:rPr>
      </w:pPr>
      <w:r w:rsidRPr="00B70A4A">
        <w:rPr>
          <w:b/>
          <w:color w:val="000000" w:themeColor="text1"/>
          <w:sz w:val="28"/>
          <w:szCs w:val="28"/>
        </w:rPr>
        <w:t>On which days are the lessons and how long are they?</w:t>
      </w:r>
    </w:p>
    <w:p w:rsidRPr="00B70A4A" w:rsidR="00A60885" w:rsidP="008F263F" w:rsidRDefault="00A60885" w14:paraId="4A69B196" w14:textId="77777777">
      <w:pPr>
        <w:ind w:left="720"/>
        <w:rPr>
          <w:color w:val="000000" w:themeColor="text1"/>
          <w:sz w:val="28"/>
          <w:szCs w:val="28"/>
        </w:rPr>
      </w:pPr>
      <w:r w:rsidRPr="00B70A4A">
        <w:rPr>
          <w:color w:val="000000" w:themeColor="text1"/>
          <w:sz w:val="28"/>
          <w:szCs w:val="28"/>
        </w:rPr>
        <w:t>Grade 1: Every day for 30 minutes</w:t>
      </w:r>
    </w:p>
    <w:p w:rsidRPr="00B70A4A" w:rsidR="00A60885" w:rsidP="008F263F" w:rsidRDefault="00A60885" w14:paraId="53CEA394" w14:textId="77777777">
      <w:pPr>
        <w:ind w:left="720"/>
        <w:rPr>
          <w:color w:val="000000" w:themeColor="text1"/>
          <w:sz w:val="28"/>
          <w:szCs w:val="28"/>
        </w:rPr>
      </w:pPr>
      <w:r w:rsidRPr="00B70A4A">
        <w:rPr>
          <w:color w:val="000000" w:themeColor="text1"/>
          <w:sz w:val="28"/>
          <w:szCs w:val="28"/>
        </w:rPr>
        <w:t>Grade 2: Monday, Tuesday, Thursday &amp; Friday for 45 minutes</w:t>
      </w:r>
    </w:p>
    <w:p w:rsidRPr="00B70A4A" w:rsidR="00A60885" w:rsidP="008F263F" w:rsidRDefault="00A60885" w14:paraId="396647AC" w14:textId="77777777">
      <w:pPr>
        <w:ind w:left="720"/>
        <w:rPr>
          <w:color w:val="000000" w:themeColor="text1"/>
          <w:sz w:val="28"/>
          <w:szCs w:val="28"/>
        </w:rPr>
      </w:pPr>
      <w:r w:rsidRPr="00B70A4A">
        <w:rPr>
          <w:color w:val="000000" w:themeColor="text1"/>
          <w:sz w:val="28"/>
          <w:szCs w:val="28"/>
        </w:rPr>
        <w:t>Grade 3: Every day for 45 minutes</w:t>
      </w:r>
    </w:p>
    <w:p w:rsidRPr="00B70A4A" w:rsidR="00A60885" w:rsidP="008F263F" w:rsidRDefault="00A60885" w14:paraId="23D86256" w14:textId="77777777">
      <w:pPr>
        <w:ind w:left="720"/>
        <w:rPr>
          <w:color w:val="000000" w:themeColor="text1"/>
          <w:sz w:val="28"/>
          <w:szCs w:val="28"/>
        </w:rPr>
      </w:pPr>
      <w:r w:rsidRPr="00B70A4A">
        <w:rPr>
          <w:color w:val="000000" w:themeColor="text1"/>
          <w:sz w:val="28"/>
          <w:szCs w:val="28"/>
        </w:rPr>
        <w:t xml:space="preserve">Grade 4: </w:t>
      </w:r>
      <w:r w:rsidRPr="00B70A4A" w:rsidR="00084639">
        <w:rPr>
          <w:color w:val="000000" w:themeColor="text1"/>
          <w:sz w:val="28"/>
          <w:szCs w:val="28"/>
        </w:rPr>
        <w:t xml:space="preserve">Wednesday </w:t>
      </w:r>
      <w:r w:rsidRPr="00B70A4A">
        <w:rPr>
          <w:color w:val="000000" w:themeColor="text1"/>
          <w:sz w:val="28"/>
          <w:szCs w:val="28"/>
        </w:rPr>
        <w:t xml:space="preserve">for 1hour 30 minutes; Tuesday, </w:t>
      </w:r>
      <w:r w:rsidRPr="00B70A4A" w:rsidR="00084639">
        <w:rPr>
          <w:color w:val="000000" w:themeColor="text1"/>
          <w:sz w:val="28"/>
          <w:szCs w:val="28"/>
        </w:rPr>
        <w:t xml:space="preserve">Monday </w:t>
      </w:r>
      <w:r w:rsidRPr="00B70A4A">
        <w:rPr>
          <w:color w:val="000000" w:themeColor="text1"/>
          <w:sz w:val="28"/>
          <w:szCs w:val="28"/>
        </w:rPr>
        <w:t>&amp;Thursday for 45 minutes</w:t>
      </w:r>
    </w:p>
    <w:p w:rsidRPr="00B70A4A" w:rsidR="00A60885" w:rsidP="008F263F" w:rsidRDefault="00A60885" w14:paraId="3F413058" w14:textId="77777777">
      <w:pPr>
        <w:ind w:left="720"/>
        <w:rPr>
          <w:color w:val="000000" w:themeColor="text1"/>
          <w:sz w:val="28"/>
          <w:szCs w:val="28"/>
        </w:rPr>
      </w:pPr>
      <w:r w:rsidRPr="00B70A4A">
        <w:rPr>
          <w:color w:val="000000" w:themeColor="text1"/>
          <w:sz w:val="28"/>
          <w:szCs w:val="28"/>
        </w:rPr>
        <w:t xml:space="preserve">Grade 5: </w:t>
      </w:r>
      <w:r w:rsidRPr="00B70A4A" w:rsidR="00084639">
        <w:rPr>
          <w:color w:val="000000" w:themeColor="text1"/>
          <w:sz w:val="28"/>
          <w:szCs w:val="28"/>
        </w:rPr>
        <w:t xml:space="preserve">Monday, </w:t>
      </w:r>
      <w:r w:rsidRPr="00B70A4A">
        <w:rPr>
          <w:color w:val="000000" w:themeColor="text1"/>
          <w:sz w:val="28"/>
          <w:szCs w:val="28"/>
        </w:rPr>
        <w:t>Tuesday, &amp; Thursday for 45 minutes; Friday for 1 hour 30 minutes</w:t>
      </w:r>
    </w:p>
    <w:p w:rsidRPr="00B70A4A" w:rsidR="00A60885" w:rsidP="008F263F" w:rsidRDefault="00A60885" w14:paraId="42E8752A" w14:textId="77777777">
      <w:pPr>
        <w:ind w:left="360"/>
        <w:rPr>
          <w:color w:val="000000" w:themeColor="text1"/>
          <w:sz w:val="28"/>
          <w:szCs w:val="28"/>
        </w:rPr>
      </w:pPr>
    </w:p>
    <w:p w:rsidRPr="00B70A4A" w:rsidR="00A60885" w:rsidP="008F263F" w:rsidRDefault="00A60885" w14:paraId="6AE393E3" w14:textId="77777777">
      <w:pPr>
        <w:pStyle w:val="Heading3"/>
        <w:jc w:val="left"/>
        <w:rPr>
          <w:rFonts w:ascii="Times New Roman" w:hAnsi="Times New Roman" w:cs="Times New Roman"/>
          <w:b/>
          <w:bCs/>
          <w:color w:val="000000" w:themeColor="text1"/>
        </w:rPr>
      </w:pPr>
      <w:r w:rsidRPr="00B70A4A">
        <w:rPr>
          <w:rFonts w:ascii="Times New Roman" w:hAnsi="Times New Roman" w:cs="Times New Roman"/>
          <w:b/>
          <w:bCs/>
          <w:color w:val="000000" w:themeColor="text1"/>
        </w:rPr>
        <w:t>Organisation of pupils</w:t>
      </w:r>
    </w:p>
    <w:p w:rsidRPr="00B70A4A" w:rsidR="00084639" w:rsidP="00084639" w:rsidRDefault="00084639" w14:paraId="37AD5E2E" w14:textId="77777777">
      <w:pPr>
        <w:rPr>
          <w:b/>
        </w:rPr>
      </w:pPr>
    </w:p>
    <w:p w:rsidRPr="00B70A4A" w:rsidR="00A60885" w:rsidP="008F263F" w:rsidRDefault="00A60885" w14:paraId="1102E826" w14:textId="77777777">
      <w:pPr>
        <w:numPr>
          <w:ilvl w:val="0"/>
          <w:numId w:val="5"/>
        </w:numPr>
        <w:rPr>
          <w:b/>
          <w:color w:val="000000" w:themeColor="text1"/>
          <w:sz w:val="28"/>
          <w:szCs w:val="28"/>
        </w:rPr>
      </w:pPr>
      <w:r w:rsidRPr="00B70A4A">
        <w:rPr>
          <w:b/>
          <w:color w:val="000000" w:themeColor="text1"/>
          <w:sz w:val="28"/>
          <w:szCs w:val="28"/>
        </w:rPr>
        <w:t>How are the children divided into language classes?</w:t>
      </w:r>
    </w:p>
    <w:p w:rsidRPr="00B70A4A" w:rsidR="00A60885" w:rsidP="008F263F" w:rsidRDefault="00A60885" w14:paraId="3790C0B0" w14:textId="77777777">
      <w:pPr>
        <w:ind w:left="720"/>
        <w:rPr>
          <w:color w:val="000000" w:themeColor="text1"/>
          <w:sz w:val="28"/>
          <w:szCs w:val="28"/>
        </w:rPr>
      </w:pPr>
      <w:r w:rsidRPr="00B70A4A">
        <w:rPr>
          <w:color w:val="000000" w:themeColor="text1"/>
          <w:sz w:val="28"/>
          <w:szCs w:val="28"/>
        </w:rPr>
        <w:t>We aim to make each class as balanced as possible taking into account the following: boys / girls, language section, beginners / bilingual pupils.</w:t>
      </w:r>
    </w:p>
    <w:p w:rsidRPr="00B70A4A" w:rsidR="00084639" w:rsidP="008F263F" w:rsidRDefault="00084639" w14:paraId="473CF355" w14:textId="77777777">
      <w:pPr>
        <w:ind w:left="720"/>
        <w:rPr>
          <w:b/>
          <w:color w:val="000000" w:themeColor="text1"/>
          <w:sz w:val="28"/>
          <w:szCs w:val="28"/>
        </w:rPr>
      </w:pPr>
    </w:p>
    <w:p w:rsidRPr="00B70A4A" w:rsidR="00A60885" w:rsidP="008F263F" w:rsidRDefault="00A60885" w14:paraId="084FE417" w14:textId="77777777">
      <w:pPr>
        <w:numPr>
          <w:ilvl w:val="0"/>
          <w:numId w:val="5"/>
        </w:numPr>
        <w:rPr>
          <w:b/>
          <w:color w:val="000000" w:themeColor="text1"/>
          <w:sz w:val="28"/>
          <w:szCs w:val="28"/>
        </w:rPr>
      </w:pPr>
      <w:r w:rsidRPr="00B70A4A">
        <w:rPr>
          <w:b/>
          <w:color w:val="000000" w:themeColor="text1"/>
          <w:sz w:val="28"/>
          <w:szCs w:val="28"/>
        </w:rPr>
        <w:t>How are they arranged within the classes?</w:t>
      </w:r>
    </w:p>
    <w:p w:rsidRPr="00B70A4A" w:rsidR="00A60885" w:rsidP="008F263F" w:rsidRDefault="00A60885" w14:paraId="7BEE0285" w14:textId="77777777">
      <w:pPr>
        <w:ind w:left="720"/>
        <w:rPr>
          <w:color w:val="000000" w:themeColor="text1"/>
          <w:sz w:val="28"/>
          <w:szCs w:val="28"/>
        </w:rPr>
      </w:pPr>
      <w:r w:rsidRPr="00B70A4A">
        <w:rPr>
          <w:color w:val="000000" w:themeColor="text1"/>
          <w:sz w:val="28"/>
          <w:szCs w:val="28"/>
        </w:rPr>
        <w:t xml:space="preserve">The pupils </w:t>
      </w:r>
      <w:r w:rsidRPr="00B70A4A" w:rsidR="00D955ED">
        <w:rPr>
          <w:color w:val="000000" w:themeColor="text1"/>
          <w:sz w:val="28"/>
          <w:szCs w:val="28"/>
        </w:rPr>
        <w:t xml:space="preserve">usually </w:t>
      </w:r>
      <w:r w:rsidRPr="00B70A4A">
        <w:rPr>
          <w:color w:val="000000" w:themeColor="text1"/>
          <w:sz w:val="28"/>
          <w:szCs w:val="28"/>
        </w:rPr>
        <w:t xml:space="preserve">sit at tables of four to facilitate oral work. Where possible they do not sit next to someone from the same language section. They </w:t>
      </w:r>
      <w:r w:rsidRPr="00B70A4A" w:rsidR="00D955ED">
        <w:rPr>
          <w:color w:val="000000" w:themeColor="text1"/>
          <w:sz w:val="28"/>
          <w:szCs w:val="28"/>
        </w:rPr>
        <w:t xml:space="preserve">often </w:t>
      </w:r>
      <w:r w:rsidRPr="00B70A4A">
        <w:rPr>
          <w:color w:val="000000" w:themeColor="text1"/>
          <w:sz w:val="28"/>
          <w:szCs w:val="28"/>
        </w:rPr>
        <w:t>work in mixed-ability groups but for some activities the teacher may arrange them according to their level in English.</w:t>
      </w:r>
    </w:p>
    <w:p w:rsidRPr="00B70A4A" w:rsidR="0098063C" w:rsidP="008F263F" w:rsidRDefault="0098063C" w14:paraId="74E3A30C" w14:textId="77777777">
      <w:pPr>
        <w:ind w:left="720"/>
        <w:rPr>
          <w:color w:val="000000" w:themeColor="text1"/>
          <w:sz w:val="28"/>
          <w:szCs w:val="28"/>
        </w:rPr>
      </w:pPr>
    </w:p>
    <w:p w:rsidRPr="00B70A4A" w:rsidR="0098063C" w:rsidP="0098063C" w:rsidRDefault="0098063C" w14:paraId="5BF2F194" w14:textId="77777777">
      <w:pPr>
        <w:pStyle w:val="ListParagraph"/>
        <w:numPr>
          <w:ilvl w:val="0"/>
          <w:numId w:val="5"/>
        </w:numPr>
        <w:rPr>
          <w:b/>
          <w:color w:val="000000" w:themeColor="text1"/>
          <w:sz w:val="28"/>
          <w:szCs w:val="28"/>
        </w:rPr>
      </w:pPr>
      <w:r w:rsidRPr="00B70A4A">
        <w:rPr>
          <w:b/>
          <w:color w:val="000000" w:themeColor="text1"/>
          <w:sz w:val="28"/>
          <w:szCs w:val="28"/>
        </w:rPr>
        <w:t>Do all pupils do the same work regardless of their level?</w:t>
      </w:r>
    </w:p>
    <w:p w:rsidRPr="00B70A4A" w:rsidR="0098063C" w:rsidP="00CD31D2" w:rsidRDefault="00CD31D2" w14:paraId="122A9C1A" w14:textId="77777777">
      <w:pPr>
        <w:ind w:left="720"/>
        <w:rPr>
          <w:color w:val="000000" w:themeColor="text1"/>
          <w:sz w:val="28"/>
          <w:szCs w:val="28"/>
        </w:rPr>
      </w:pPr>
      <w:r w:rsidRPr="00B70A4A">
        <w:rPr>
          <w:color w:val="000000" w:themeColor="text1"/>
          <w:sz w:val="28"/>
          <w:szCs w:val="28"/>
        </w:rPr>
        <w:t xml:space="preserve">Not necessarily. </w:t>
      </w:r>
      <w:r w:rsidRPr="00B70A4A" w:rsidR="0098063C">
        <w:rPr>
          <w:color w:val="000000" w:themeColor="text1"/>
          <w:sz w:val="28"/>
          <w:szCs w:val="28"/>
        </w:rPr>
        <w:t xml:space="preserve">We use a language scheme as the backbone of our teaching programme, however we differentiate </w:t>
      </w:r>
      <w:r w:rsidRPr="00B70A4A">
        <w:rPr>
          <w:color w:val="000000" w:themeColor="text1"/>
          <w:sz w:val="28"/>
          <w:szCs w:val="28"/>
        </w:rPr>
        <w:t xml:space="preserve">work </w:t>
      </w:r>
      <w:r w:rsidRPr="00B70A4A" w:rsidR="0098063C">
        <w:rPr>
          <w:color w:val="000000" w:themeColor="text1"/>
          <w:sz w:val="28"/>
          <w:szCs w:val="28"/>
        </w:rPr>
        <w:t xml:space="preserve">in a variety of ways to address the learning needs of our pupils. This differentiation takes many forms, for example: targeted questioning and answering; small group focus work; different levels of worksheets; different expectations of outcome; support scaffolding; guided and independent tasks; use of LI materials; careful groupings of pupils; and the use of </w:t>
      </w:r>
      <w:r w:rsidRPr="00B70A4A" w:rsidR="0098063C">
        <w:rPr>
          <w:color w:val="000000" w:themeColor="text1"/>
          <w:sz w:val="28"/>
          <w:szCs w:val="28"/>
        </w:rPr>
        <w:lastRenderedPageBreak/>
        <w:t xml:space="preserve">auditory, visual and kinaesthetic teaching strategies. </w:t>
      </w:r>
      <w:r w:rsidRPr="00B70A4A">
        <w:rPr>
          <w:color w:val="000000" w:themeColor="text1"/>
          <w:sz w:val="28"/>
          <w:szCs w:val="28"/>
        </w:rPr>
        <w:t xml:space="preserve">The main aim is to allow all pupils to achieve their potential and to make good progress. </w:t>
      </w:r>
    </w:p>
    <w:p w:rsidRPr="00B70A4A" w:rsidR="00A60885" w:rsidP="008F263F" w:rsidRDefault="00A60885" w14:paraId="07B3430D" w14:textId="77777777">
      <w:pPr>
        <w:rPr>
          <w:color w:val="000000" w:themeColor="text1"/>
          <w:sz w:val="28"/>
          <w:szCs w:val="28"/>
        </w:rPr>
      </w:pPr>
    </w:p>
    <w:p w:rsidRPr="00B70A4A" w:rsidR="00A60885" w:rsidP="008F263F" w:rsidRDefault="00A60885" w14:paraId="032006A5" w14:textId="77777777">
      <w:pPr>
        <w:pStyle w:val="Heading4"/>
        <w:jc w:val="left"/>
        <w:rPr>
          <w:rFonts w:ascii="Times New Roman" w:hAnsi="Times New Roman" w:cs="Times New Roman"/>
          <w:color w:val="000000" w:themeColor="text1"/>
        </w:rPr>
      </w:pPr>
      <w:r w:rsidRPr="00B70A4A">
        <w:rPr>
          <w:rFonts w:ascii="Times New Roman" w:hAnsi="Times New Roman" w:cs="Times New Roman"/>
          <w:color w:val="000000" w:themeColor="text1"/>
        </w:rPr>
        <w:t xml:space="preserve">Addressing the needs of </w:t>
      </w:r>
      <w:r w:rsidRPr="00B70A4A" w:rsidR="00084639">
        <w:rPr>
          <w:rFonts w:ascii="Times New Roman" w:hAnsi="Times New Roman" w:cs="Times New Roman"/>
          <w:color w:val="000000" w:themeColor="text1"/>
        </w:rPr>
        <w:t xml:space="preserve">advanced </w:t>
      </w:r>
      <w:r w:rsidRPr="00B70A4A">
        <w:rPr>
          <w:rFonts w:ascii="Times New Roman" w:hAnsi="Times New Roman" w:cs="Times New Roman"/>
          <w:color w:val="000000" w:themeColor="text1"/>
        </w:rPr>
        <w:t>pupils</w:t>
      </w:r>
    </w:p>
    <w:p w:rsidRPr="00B70A4A" w:rsidR="00206244" w:rsidP="00206244" w:rsidRDefault="00206244" w14:paraId="7EAB8EE7" w14:textId="77777777"/>
    <w:p w:rsidRPr="00B70A4A" w:rsidR="006154FD" w:rsidP="006154FD" w:rsidRDefault="00206244" w14:paraId="16961F25" w14:textId="77777777">
      <w:pPr>
        <w:ind w:left="720"/>
        <w:rPr>
          <w:color w:val="000000" w:themeColor="text1"/>
          <w:sz w:val="28"/>
          <w:szCs w:val="28"/>
        </w:rPr>
      </w:pPr>
      <w:r w:rsidRPr="00B70A4A">
        <w:rPr>
          <w:color w:val="000000" w:themeColor="text1"/>
          <w:sz w:val="28"/>
          <w:szCs w:val="28"/>
        </w:rPr>
        <w:t xml:space="preserve">The children in our classes come from a wide variety of linguistic backgrounds. Some have an Anglophone parent or have spent significant amounts of time in an Anglophone school. Some of these pupils are orally bilingual, </w:t>
      </w:r>
      <w:r w:rsidRPr="00B70A4A" w:rsidR="006154FD">
        <w:rPr>
          <w:color w:val="000000" w:themeColor="text1"/>
          <w:sz w:val="28"/>
          <w:szCs w:val="28"/>
        </w:rPr>
        <w:t xml:space="preserve">however the linguistic profile </w:t>
      </w:r>
      <w:r w:rsidRPr="00B70A4A">
        <w:rPr>
          <w:color w:val="000000" w:themeColor="text1"/>
          <w:sz w:val="28"/>
          <w:szCs w:val="28"/>
        </w:rPr>
        <w:t>of each one can differ hugely in terms of their speaking, listening, reading and writing skills. We make a distinction between these pupils who have had significant m</w:t>
      </w:r>
      <w:r w:rsidRPr="00B70A4A" w:rsidR="006154FD">
        <w:rPr>
          <w:color w:val="000000" w:themeColor="text1"/>
          <w:sz w:val="28"/>
          <w:szCs w:val="28"/>
        </w:rPr>
        <w:t xml:space="preserve">other tongue English exposure, </w:t>
      </w:r>
      <w:r w:rsidRPr="00B70A4A">
        <w:rPr>
          <w:color w:val="000000" w:themeColor="text1"/>
          <w:sz w:val="28"/>
          <w:szCs w:val="28"/>
        </w:rPr>
        <w:t xml:space="preserve">to those pupils who have learnt English through the European School system. We refer to the former group as ‘advanced’ pupils and regard their learning needs as distinctive. </w:t>
      </w:r>
    </w:p>
    <w:p w:rsidRPr="00B70A4A" w:rsidR="006154FD" w:rsidP="006154FD" w:rsidRDefault="006154FD" w14:paraId="18359627" w14:textId="77777777">
      <w:pPr>
        <w:ind w:left="720"/>
        <w:rPr>
          <w:color w:val="000000" w:themeColor="text1"/>
          <w:sz w:val="28"/>
          <w:szCs w:val="28"/>
        </w:rPr>
      </w:pPr>
    </w:p>
    <w:p w:rsidRPr="00DF5C82" w:rsidR="00206244" w:rsidP="7401E43B" w:rsidRDefault="0078160B" w14:paraId="5ACE0320" w14:noSpellErr="1" w14:textId="72663FC3">
      <w:pPr>
        <w:ind w:left="720"/>
        <w:rPr>
          <w:i w:val="1"/>
          <w:iCs w:val="1"/>
          <w:color w:val="000000" w:themeColor="text1" w:themeTint="FF" w:themeShade="FF"/>
          <w:sz w:val="28"/>
          <w:szCs w:val="28"/>
        </w:rPr>
      </w:pPr>
      <w:r w:rsidRPr="7401E43B" w:rsidR="7401E43B">
        <w:rPr>
          <w:color w:val="000000" w:themeColor="text1" w:themeTint="FF" w:themeShade="FF"/>
          <w:sz w:val="28"/>
          <w:szCs w:val="28"/>
        </w:rPr>
        <w:t>In Grades 1, 2, and 3</w:t>
      </w:r>
      <w:r w:rsidRPr="7401E43B" w:rsidR="7401E43B">
        <w:rPr>
          <w:color w:val="000000" w:themeColor="text1" w:themeTint="FF" w:themeShade="FF"/>
          <w:sz w:val="28"/>
          <w:szCs w:val="28"/>
        </w:rPr>
        <w:t>, advanced pupils are in the mixed ability classes, with weekly extension group</w:t>
      </w:r>
      <w:r w:rsidRPr="7401E43B" w:rsidR="7401E43B">
        <w:rPr>
          <w:color w:val="000000" w:themeColor="text1" w:themeTint="FF" w:themeShade="FF"/>
          <w:sz w:val="28"/>
          <w:szCs w:val="28"/>
        </w:rPr>
        <w:t>s in Grades 3</w:t>
      </w:r>
      <w:r w:rsidRPr="7401E43B" w:rsidR="7401E43B">
        <w:rPr>
          <w:color w:val="000000" w:themeColor="text1" w:themeTint="FF" w:themeShade="FF"/>
          <w:sz w:val="28"/>
          <w:szCs w:val="28"/>
        </w:rPr>
        <w:t xml:space="preserve">. </w:t>
      </w:r>
      <w:r w:rsidRPr="7401E43B" w:rsidR="7401E43B">
        <w:rPr>
          <w:color w:val="000000" w:themeColor="text1" w:themeTint="FF" w:themeShade="FF"/>
          <w:sz w:val="28"/>
          <w:szCs w:val="28"/>
        </w:rPr>
        <w:t xml:space="preserve"> The advanced pupils will be grouped together for all of the English lessons and will follow a curriculum that has been adapted from the English mother tongue syllabus. </w:t>
      </w:r>
      <w:r w:rsidRPr="7401E43B" w:rsidR="7401E43B">
        <w:rPr>
          <w:color w:val="000000" w:themeColor="text1" w:themeTint="FF" w:themeShade="FF"/>
          <w:sz w:val="28"/>
          <w:szCs w:val="28"/>
        </w:rPr>
        <w:t>Entry to the class is based on teacher evaluation and formal written assessment at the end o</w:t>
      </w:r>
      <w:r w:rsidRPr="7401E43B" w:rsidR="7401E43B">
        <w:rPr>
          <w:color w:val="000000" w:themeColor="text1" w:themeTint="FF" w:themeShade="FF"/>
          <w:sz w:val="28"/>
          <w:szCs w:val="28"/>
        </w:rPr>
        <w:t>f</w:t>
      </w:r>
      <w:r w:rsidRPr="7401E43B" w:rsidR="7401E43B">
        <w:rPr>
          <w:color w:val="000000" w:themeColor="text1" w:themeTint="FF" w:themeShade="FF"/>
          <w:sz w:val="28"/>
          <w:szCs w:val="28"/>
        </w:rPr>
        <w:t xml:space="preserve"> Grade 3. </w:t>
      </w:r>
      <w:r w:rsidRPr="7401E43B" w:rsidR="7401E43B">
        <w:rPr>
          <w:i w:val="1"/>
          <w:iCs w:val="1"/>
          <w:color w:val="000000" w:themeColor="text1" w:themeTint="FF" w:themeShade="FF"/>
          <w:sz w:val="28"/>
          <w:szCs w:val="28"/>
        </w:rPr>
        <w:t>This class can only be created</w:t>
      </w:r>
      <w:r w:rsidRPr="7401E43B" w:rsidR="7401E43B">
        <w:rPr>
          <w:i w:val="1"/>
          <w:iCs w:val="1"/>
          <w:color w:val="000000" w:themeColor="text1" w:themeTint="FF" w:themeShade="FF"/>
          <w:sz w:val="28"/>
          <w:szCs w:val="28"/>
        </w:rPr>
        <w:t xml:space="preserve"> and continue</w:t>
      </w:r>
      <w:r w:rsidRPr="7401E43B" w:rsidR="7401E43B">
        <w:rPr>
          <w:i w:val="1"/>
          <w:iCs w:val="1"/>
          <w:color w:val="000000" w:themeColor="text1" w:themeTint="FF" w:themeShade="FF"/>
          <w:sz w:val="28"/>
          <w:szCs w:val="28"/>
        </w:rPr>
        <w:t xml:space="preserve"> if we have enough pupils who are working at this higher level. </w:t>
      </w:r>
    </w:p>
    <w:p w:rsidRPr="00B70A4A" w:rsidR="00206244" w:rsidP="00206244" w:rsidRDefault="00206244" w14:paraId="2C5ABBDE" w14:textId="77777777"/>
    <w:p w:rsidRPr="00B70A4A" w:rsidR="00206244" w:rsidP="00206244" w:rsidRDefault="00206244" w14:paraId="2FE5F3F0" w14:textId="77777777"/>
    <w:p w:rsidRPr="00B70A4A" w:rsidR="00A60885" w:rsidP="008F263F" w:rsidRDefault="00A60885" w14:paraId="23CC122F" w14:textId="77777777">
      <w:pPr>
        <w:numPr>
          <w:ilvl w:val="0"/>
          <w:numId w:val="9"/>
        </w:numPr>
        <w:rPr>
          <w:b/>
          <w:color w:val="000000" w:themeColor="text1"/>
          <w:sz w:val="28"/>
          <w:szCs w:val="28"/>
        </w:rPr>
      </w:pPr>
      <w:r w:rsidRPr="00B70A4A">
        <w:rPr>
          <w:b/>
          <w:color w:val="000000" w:themeColor="text1"/>
          <w:sz w:val="28"/>
          <w:szCs w:val="28"/>
        </w:rPr>
        <w:t xml:space="preserve">My child is in Grade 1 / Grade 2 and is orally bilingual. </w:t>
      </w:r>
      <w:r w:rsidRPr="00B70A4A" w:rsidR="00A75E7B">
        <w:rPr>
          <w:b/>
          <w:color w:val="000000" w:themeColor="text1"/>
          <w:sz w:val="28"/>
          <w:szCs w:val="28"/>
        </w:rPr>
        <w:t>What special arrangeme</w:t>
      </w:r>
      <w:r w:rsidRPr="00B70A4A" w:rsidR="00A25529">
        <w:rPr>
          <w:b/>
          <w:color w:val="000000" w:themeColor="text1"/>
          <w:sz w:val="28"/>
          <w:szCs w:val="28"/>
        </w:rPr>
        <w:t>nts will you make for him / her</w:t>
      </w:r>
      <w:r w:rsidRPr="00B70A4A" w:rsidR="00A75E7B">
        <w:rPr>
          <w:b/>
          <w:color w:val="000000" w:themeColor="text1"/>
          <w:sz w:val="28"/>
          <w:szCs w:val="28"/>
        </w:rPr>
        <w:t>?</w:t>
      </w:r>
    </w:p>
    <w:p w:rsidRPr="00B70A4A" w:rsidR="00A60885" w:rsidP="008F263F" w:rsidRDefault="00AB74D2" w14:paraId="66E2604D" w14:textId="77777777">
      <w:pPr>
        <w:ind w:left="720"/>
        <w:rPr>
          <w:color w:val="000000" w:themeColor="text1"/>
          <w:sz w:val="28"/>
          <w:szCs w:val="28"/>
        </w:rPr>
      </w:pPr>
      <w:r w:rsidRPr="00B70A4A">
        <w:rPr>
          <w:color w:val="000000" w:themeColor="text1"/>
          <w:sz w:val="28"/>
          <w:szCs w:val="28"/>
        </w:rPr>
        <w:t xml:space="preserve">Orally bilingual children </w:t>
      </w:r>
      <w:r w:rsidRPr="00B70A4A" w:rsidR="00084639">
        <w:rPr>
          <w:color w:val="000000" w:themeColor="text1"/>
          <w:sz w:val="28"/>
          <w:szCs w:val="28"/>
        </w:rPr>
        <w:t xml:space="preserve">will </w:t>
      </w:r>
      <w:r w:rsidRPr="00B70A4A">
        <w:rPr>
          <w:color w:val="000000" w:themeColor="text1"/>
          <w:sz w:val="28"/>
          <w:szCs w:val="28"/>
        </w:rPr>
        <w:t xml:space="preserve">take an active part in songs, chants and class oral work. They are encouraged to engage in oral exchanges with the teacher. </w:t>
      </w:r>
      <w:r w:rsidRPr="00B70A4A" w:rsidR="00A60885">
        <w:rPr>
          <w:color w:val="000000" w:themeColor="text1"/>
          <w:sz w:val="28"/>
          <w:szCs w:val="28"/>
        </w:rPr>
        <w:t xml:space="preserve">The stories, songs and activities we use are appropriate for this age-range and pupils love to extend their repertoire. </w:t>
      </w:r>
      <w:r w:rsidRPr="00B70A4A">
        <w:rPr>
          <w:color w:val="000000" w:themeColor="text1"/>
          <w:sz w:val="28"/>
          <w:szCs w:val="28"/>
        </w:rPr>
        <w:t xml:space="preserve">It is school policy that we do not teach reading and writing in the second language in Grades 1 and 2. </w:t>
      </w:r>
      <w:r w:rsidRPr="00B70A4A" w:rsidR="00084639">
        <w:rPr>
          <w:color w:val="000000" w:themeColor="text1"/>
          <w:sz w:val="28"/>
          <w:szCs w:val="28"/>
        </w:rPr>
        <w:t xml:space="preserve">The class teachers will use extra material and targeted activities to address the additional learning needs of these pupils. </w:t>
      </w:r>
    </w:p>
    <w:p w:rsidRPr="00B70A4A" w:rsidR="00084639" w:rsidP="008F263F" w:rsidRDefault="00084639" w14:paraId="159551E7" w14:textId="77777777">
      <w:pPr>
        <w:ind w:left="720"/>
        <w:rPr>
          <w:color w:val="000000" w:themeColor="text1"/>
          <w:sz w:val="28"/>
          <w:szCs w:val="28"/>
        </w:rPr>
      </w:pPr>
    </w:p>
    <w:p w:rsidRPr="00B70A4A" w:rsidR="00084639" w:rsidP="008F263F" w:rsidRDefault="00A60885" w14:paraId="1C73BBEC" w14:textId="77777777">
      <w:pPr>
        <w:numPr>
          <w:ilvl w:val="0"/>
          <w:numId w:val="9"/>
        </w:numPr>
        <w:rPr>
          <w:b/>
          <w:color w:val="000000" w:themeColor="text1"/>
          <w:sz w:val="28"/>
          <w:szCs w:val="28"/>
        </w:rPr>
      </w:pPr>
      <w:r w:rsidRPr="00B70A4A">
        <w:rPr>
          <w:b/>
          <w:color w:val="000000" w:themeColor="text1"/>
          <w:sz w:val="28"/>
          <w:szCs w:val="28"/>
        </w:rPr>
        <w:t xml:space="preserve">My child is in Grade 3 / 4/ 5 and is orally bilingual. </w:t>
      </w:r>
      <w:r w:rsidRPr="00B70A4A" w:rsidR="00A75E7B">
        <w:rPr>
          <w:b/>
          <w:color w:val="000000" w:themeColor="text1"/>
          <w:sz w:val="28"/>
          <w:szCs w:val="28"/>
        </w:rPr>
        <w:t>What special arrangeme</w:t>
      </w:r>
      <w:r w:rsidRPr="00B70A4A" w:rsidR="00A25529">
        <w:rPr>
          <w:b/>
          <w:color w:val="000000" w:themeColor="text1"/>
          <w:sz w:val="28"/>
          <w:szCs w:val="28"/>
        </w:rPr>
        <w:t>nts will you make for him / her</w:t>
      </w:r>
      <w:r w:rsidRPr="00B70A4A" w:rsidR="00A75E7B">
        <w:rPr>
          <w:b/>
          <w:color w:val="000000" w:themeColor="text1"/>
          <w:sz w:val="28"/>
          <w:szCs w:val="28"/>
        </w:rPr>
        <w:t>?</w:t>
      </w:r>
    </w:p>
    <w:p w:rsidRPr="00B70A4A" w:rsidR="00A60885" w:rsidP="008F263F" w:rsidRDefault="00084639" w14:paraId="1EFD1EA2" w14:textId="68DA49CE">
      <w:pPr>
        <w:ind w:left="720"/>
        <w:rPr>
          <w:color w:val="000000" w:themeColor="text1"/>
          <w:sz w:val="28"/>
          <w:szCs w:val="28"/>
        </w:rPr>
      </w:pPr>
      <w:r w:rsidRPr="00B70A4A">
        <w:rPr>
          <w:color w:val="000000" w:themeColor="text1"/>
          <w:sz w:val="28"/>
          <w:szCs w:val="28"/>
        </w:rPr>
        <w:t xml:space="preserve">In the later classes, as the children are increasingly able to write and read independently, we </w:t>
      </w:r>
      <w:r w:rsidRPr="00B70A4A" w:rsidR="00777984">
        <w:rPr>
          <w:color w:val="000000" w:themeColor="text1"/>
          <w:sz w:val="28"/>
          <w:szCs w:val="28"/>
        </w:rPr>
        <w:t xml:space="preserve">use a </w:t>
      </w:r>
      <w:r w:rsidRPr="00B70A4A">
        <w:rPr>
          <w:color w:val="000000" w:themeColor="text1"/>
          <w:sz w:val="28"/>
          <w:szCs w:val="28"/>
        </w:rPr>
        <w:t xml:space="preserve">wide </w:t>
      </w:r>
      <w:r w:rsidRPr="00B70A4A" w:rsidR="00777984">
        <w:rPr>
          <w:color w:val="000000" w:themeColor="text1"/>
          <w:sz w:val="28"/>
          <w:szCs w:val="28"/>
        </w:rPr>
        <w:t>variety of teaching strategies and ext</w:t>
      </w:r>
      <w:r w:rsidRPr="00B70A4A">
        <w:rPr>
          <w:color w:val="000000" w:themeColor="text1"/>
          <w:sz w:val="28"/>
          <w:szCs w:val="28"/>
        </w:rPr>
        <w:t>ension materials to address the needs of advanced pupils</w:t>
      </w:r>
      <w:r w:rsidRPr="00B70A4A" w:rsidR="00777984">
        <w:rPr>
          <w:color w:val="000000" w:themeColor="text1"/>
          <w:sz w:val="28"/>
          <w:szCs w:val="28"/>
        </w:rPr>
        <w:t>: extended writing exercises; reading and responding to more challenging books; research using non-fiction and internet sources; extended spelling and grammar exercises and more challenging homework tasks.  Mother-tongue material is used where appropriate.</w:t>
      </w:r>
      <w:r w:rsidRPr="00B70A4A" w:rsidR="006154FD">
        <w:rPr>
          <w:color w:val="000000" w:themeColor="text1"/>
          <w:sz w:val="28"/>
          <w:szCs w:val="28"/>
        </w:rPr>
        <w:t xml:space="preserve"> In Grade 3, the advanced level pupils will meet once a we</w:t>
      </w:r>
      <w:r w:rsidR="009D3318">
        <w:rPr>
          <w:color w:val="000000" w:themeColor="text1"/>
          <w:sz w:val="28"/>
          <w:szCs w:val="28"/>
        </w:rPr>
        <w:t>ek for a guided reading session</w:t>
      </w:r>
      <w:r w:rsidRPr="00B70A4A" w:rsidR="006154FD">
        <w:rPr>
          <w:color w:val="000000" w:themeColor="text1"/>
          <w:sz w:val="28"/>
          <w:szCs w:val="28"/>
        </w:rPr>
        <w:t xml:space="preserve">. </w:t>
      </w:r>
      <w:r w:rsidRPr="00B70A4A" w:rsidR="00206244">
        <w:rPr>
          <w:color w:val="000000" w:themeColor="text1"/>
          <w:sz w:val="28"/>
          <w:szCs w:val="28"/>
        </w:rPr>
        <w:t>They work on projects, research and other language skills. The focus</w:t>
      </w:r>
      <w:r w:rsidRPr="00B70A4A" w:rsidR="006154FD">
        <w:rPr>
          <w:color w:val="000000" w:themeColor="text1"/>
          <w:sz w:val="28"/>
          <w:szCs w:val="28"/>
        </w:rPr>
        <w:t xml:space="preserve"> in these two groups</w:t>
      </w:r>
      <w:r w:rsidRPr="00B70A4A" w:rsidR="00206244">
        <w:rPr>
          <w:color w:val="000000" w:themeColor="text1"/>
          <w:sz w:val="28"/>
          <w:szCs w:val="28"/>
        </w:rPr>
        <w:t xml:space="preserve"> is on </w:t>
      </w:r>
      <w:r w:rsidRPr="00B70A4A" w:rsidR="00206244">
        <w:rPr>
          <w:color w:val="000000" w:themeColor="text1"/>
          <w:sz w:val="28"/>
          <w:szCs w:val="28"/>
        </w:rPr>
        <w:lastRenderedPageBreak/>
        <w:t xml:space="preserve">providing a significantly higher level of challenge and the standard of work is approaching that expected in a mother tongue class. </w:t>
      </w:r>
      <w:r w:rsidRPr="00B70A4A" w:rsidR="006154FD">
        <w:rPr>
          <w:color w:val="000000" w:themeColor="text1"/>
          <w:sz w:val="28"/>
          <w:szCs w:val="28"/>
        </w:rPr>
        <w:t xml:space="preserve"> </w:t>
      </w:r>
    </w:p>
    <w:p w:rsidRPr="00B70A4A" w:rsidR="00A60885" w:rsidP="008F263F" w:rsidRDefault="00A60885" w14:paraId="6F8CF4C8" w14:textId="77777777">
      <w:pPr>
        <w:rPr>
          <w:color w:val="000000" w:themeColor="text1"/>
        </w:rPr>
      </w:pPr>
    </w:p>
    <w:p w:rsidRPr="00B70A4A" w:rsidR="00A60885" w:rsidP="008F263F" w:rsidRDefault="00A60885" w14:paraId="0D9784E3" w14:textId="77777777">
      <w:pPr>
        <w:rPr>
          <w:color w:val="000000" w:themeColor="text1"/>
        </w:rPr>
      </w:pPr>
    </w:p>
    <w:p w:rsidRPr="00B70A4A" w:rsidR="00A60885" w:rsidP="008F263F" w:rsidRDefault="00A60885" w14:paraId="08D19F0E" w14:textId="77777777">
      <w:pPr>
        <w:pStyle w:val="Heading5"/>
        <w:rPr>
          <w:rFonts w:ascii="Times New Roman" w:hAnsi="Times New Roman" w:cs="Times New Roman"/>
          <w:color w:val="000000" w:themeColor="text1"/>
        </w:rPr>
      </w:pPr>
      <w:r w:rsidRPr="00B70A4A">
        <w:rPr>
          <w:rFonts w:ascii="Times New Roman" w:hAnsi="Times New Roman" w:cs="Times New Roman"/>
          <w:color w:val="000000" w:themeColor="text1"/>
        </w:rPr>
        <w:t>Addressing the needs of beginners</w:t>
      </w:r>
    </w:p>
    <w:p w:rsidRPr="00B70A4A" w:rsidR="00206244" w:rsidP="00206244" w:rsidRDefault="00206244" w14:paraId="6CCFA477" w14:textId="77777777"/>
    <w:p w:rsidRPr="00B70A4A" w:rsidR="00206244" w:rsidP="00206244" w:rsidRDefault="00A60885" w14:paraId="74E554E6" w14:textId="77777777">
      <w:pPr>
        <w:numPr>
          <w:ilvl w:val="0"/>
          <w:numId w:val="14"/>
        </w:numPr>
        <w:rPr>
          <w:color w:val="000000" w:themeColor="text1"/>
          <w:sz w:val="28"/>
          <w:szCs w:val="28"/>
        </w:rPr>
      </w:pPr>
      <w:r w:rsidRPr="00B70A4A">
        <w:rPr>
          <w:b/>
          <w:color w:val="000000" w:themeColor="text1"/>
          <w:sz w:val="28"/>
          <w:szCs w:val="28"/>
        </w:rPr>
        <w:t>My child is in Grade 2 and is a beginner. What special arrangements will you make for her / him</w:t>
      </w:r>
      <w:r w:rsidRPr="00B70A4A">
        <w:rPr>
          <w:color w:val="000000" w:themeColor="text1"/>
          <w:sz w:val="28"/>
          <w:szCs w:val="28"/>
        </w:rPr>
        <w:t>?</w:t>
      </w:r>
    </w:p>
    <w:p w:rsidRPr="00B70A4A" w:rsidR="00A60885" w:rsidP="00206244" w:rsidRDefault="00A60885" w14:paraId="1CF6FC82" w14:textId="77777777">
      <w:pPr>
        <w:ind w:left="709"/>
        <w:rPr>
          <w:color w:val="000000" w:themeColor="text1"/>
          <w:sz w:val="28"/>
          <w:szCs w:val="28"/>
        </w:rPr>
      </w:pPr>
      <w:r w:rsidRPr="00B70A4A">
        <w:rPr>
          <w:color w:val="000000" w:themeColor="text1"/>
          <w:sz w:val="28"/>
          <w:szCs w:val="28"/>
        </w:rPr>
        <w:t>Allowances are made for pupils to “settle in” and get used to the new routines of the English class. It is expected that there will be a passive phase, where children watch and listen but do not join in until they feel confident enough to do so. They will not be assessed on the school report in February. If they make the progress expected, they will then be assessed on the school report in July. If they do not make the required progress, they will not be assessed on the July report and will be put into a “</w:t>
      </w:r>
      <w:proofErr w:type="spellStart"/>
      <w:r w:rsidRPr="00B70A4A">
        <w:rPr>
          <w:color w:val="000000" w:themeColor="text1"/>
          <w:sz w:val="28"/>
          <w:szCs w:val="28"/>
        </w:rPr>
        <w:t>Rattrapage</w:t>
      </w:r>
      <w:proofErr w:type="spellEnd"/>
      <w:r w:rsidRPr="00B70A4A">
        <w:rPr>
          <w:color w:val="000000" w:themeColor="text1"/>
          <w:sz w:val="28"/>
          <w:szCs w:val="28"/>
        </w:rPr>
        <w:t>” class in Grade 3(see below).</w:t>
      </w:r>
    </w:p>
    <w:p w:rsidRPr="00B70A4A" w:rsidR="00206244" w:rsidP="008F263F" w:rsidRDefault="00206244" w14:paraId="4A41D1EE" w14:textId="77777777">
      <w:pPr>
        <w:ind w:left="720"/>
        <w:rPr>
          <w:b/>
          <w:color w:val="000000" w:themeColor="text1"/>
          <w:sz w:val="28"/>
          <w:szCs w:val="28"/>
        </w:rPr>
      </w:pPr>
    </w:p>
    <w:p w:rsidRPr="00B70A4A" w:rsidR="00206244" w:rsidP="00A25529" w:rsidRDefault="00A60885" w14:paraId="5A1F74F8" w14:textId="77777777">
      <w:pPr>
        <w:numPr>
          <w:ilvl w:val="0"/>
          <w:numId w:val="14"/>
        </w:numPr>
        <w:rPr>
          <w:b/>
          <w:color w:val="000000" w:themeColor="text1"/>
          <w:sz w:val="28"/>
          <w:szCs w:val="28"/>
        </w:rPr>
      </w:pPr>
      <w:r w:rsidRPr="00B70A4A">
        <w:rPr>
          <w:b/>
          <w:color w:val="000000" w:themeColor="text1"/>
          <w:sz w:val="28"/>
          <w:szCs w:val="28"/>
        </w:rPr>
        <w:t>My child is in Grade 3/4/5 and is a beginner. What special arrangements will you make for her / him?</w:t>
      </w:r>
    </w:p>
    <w:p w:rsidRPr="00B70A4A" w:rsidR="00A60885" w:rsidP="008F263F" w:rsidRDefault="00A60885" w14:paraId="03D74250" w14:textId="77777777">
      <w:pPr>
        <w:ind w:left="720"/>
        <w:rPr>
          <w:color w:val="000000" w:themeColor="text1"/>
          <w:sz w:val="28"/>
          <w:szCs w:val="28"/>
        </w:rPr>
      </w:pPr>
      <w:r w:rsidRPr="00B70A4A">
        <w:rPr>
          <w:color w:val="000000" w:themeColor="text1"/>
          <w:sz w:val="28"/>
          <w:szCs w:val="28"/>
        </w:rPr>
        <w:t>The same allowances as for Question 1. They will attend “</w:t>
      </w:r>
      <w:proofErr w:type="spellStart"/>
      <w:r w:rsidRPr="00B70A4A">
        <w:rPr>
          <w:color w:val="000000" w:themeColor="text1"/>
          <w:sz w:val="28"/>
          <w:szCs w:val="28"/>
        </w:rPr>
        <w:t>Rattrapage</w:t>
      </w:r>
      <w:proofErr w:type="spellEnd"/>
      <w:r w:rsidRPr="00B70A4A">
        <w:rPr>
          <w:color w:val="000000" w:themeColor="text1"/>
          <w:sz w:val="28"/>
          <w:szCs w:val="28"/>
        </w:rPr>
        <w:t>” classes (see below). Written and oral exercises will be scaled down, prioritising basic vocabulary and structures. They will not be assessed on the school report until the end of their second year.</w:t>
      </w:r>
    </w:p>
    <w:p w:rsidRPr="00B70A4A" w:rsidR="00A60885" w:rsidP="008F263F" w:rsidRDefault="00A60885" w14:paraId="74179FF8" w14:textId="77777777">
      <w:pPr>
        <w:rPr>
          <w:b/>
          <w:bCs/>
          <w:color w:val="000000" w:themeColor="text1"/>
          <w:sz w:val="28"/>
          <w:szCs w:val="28"/>
        </w:rPr>
      </w:pPr>
    </w:p>
    <w:p w:rsidRPr="00B70A4A" w:rsidR="00A60885" w:rsidP="008F263F" w:rsidRDefault="00A60885" w14:paraId="4960F40A" w14:textId="77777777">
      <w:pPr>
        <w:pStyle w:val="Heading2"/>
        <w:rPr>
          <w:rFonts w:ascii="Times New Roman" w:hAnsi="Times New Roman" w:cs="Times New Roman"/>
          <w:b/>
          <w:bCs/>
          <w:color w:val="000000" w:themeColor="text1"/>
        </w:rPr>
      </w:pPr>
      <w:proofErr w:type="spellStart"/>
      <w:r w:rsidRPr="00B70A4A">
        <w:rPr>
          <w:rFonts w:ascii="Times New Roman" w:hAnsi="Times New Roman" w:cs="Times New Roman"/>
          <w:b/>
          <w:bCs/>
          <w:color w:val="000000" w:themeColor="text1"/>
        </w:rPr>
        <w:t>Rattrapage</w:t>
      </w:r>
      <w:proofErr w:type="spellEnd"/>
      <w:r w:rsidRPr="00B70A4A">
        <w:rPr>
          <w:rFonts w:ascii="Times New Roman" w:hAnsi="Times New Roman" w:cs="Times New Roman"/>
          <w:b/>
          <w:bCs/>
          <w:color w:val="000000" w:themeColor="text1"/>
        </w:rPr>
        <w:t xml:space="preserve"> Classes</w:t>
      </w:r>
    </w:p>
    <w:p w:rsidRPr="00B70A4A" w:rsidR="00206244" w:rsidP="00206244" w:rsidRDefault="00206244" w14:paraId="277F02B8" w14:textId="77777777"/>
    <w:p w:rsidRPr="00B70A4A" w:rsidR="00206244" w:rsidP="00A25529" w:rsidRDefault="00A60885" w14:paraId="4E981393" w14:textId="77777777">
      <w:pPr>
        <w:numPr>
          <w:ilvl w:val="0"/>
          <w:numId w:val="15"/>
        </w:numPr>
        <w:ind w:left="360" w:firstLine="66"/>
        <w:rPr>
          <w:b/>
          <w:color w:val="000000" w:themeColor="text1"/>
          <w:sz w:val="28"/>
          <w:szCs w:val="28"/>
          <w:u w:val="single"/>
        </w:rPr>
      </w:pPr>
      <w:r w:rsidRPr="00B70A4A">
        <w:rPr>
          <w:b/>
          <w:color w:val="000000" w:themeColor="text1"/>
          <w:sz w:val="28"/>
          <w:szCs w:val="28"/>
        </w:rPr>
        <w:t>Who is entitled to these classes and for how long ?</w:t>
      </w:r>
    </w:p>
    <w:p w:rsidRPr="00B70A4A" w:rsidR="00A60885" w:rsidP="00D60437" w:rsidRDefault="00A60885" w14:paraId="3B33DA3A" w14:textId="77777777">
      <w:pPr>
        <w:widowControl w:val="0"/>
        <w:ind w:left="567"/>
        <w:rPr>
          <w:color w:val="000000" w:themeColor="text1"/>
          <w:sz w:val="28"/>
          <w:szCs w:val="28"/>
        </w:rPr>
      </w:pPr>
      <w:r w:rsidRPr="00B70A4A">
        <w:rPr>
          <w:color w:val="000000" w:themeColor="text1"/>
          <w:sz w:val="28"/>
          <w:szCs w:val="28"/>
        </w:rPr>
        <w:t xml:space="preserve">         Pupils who enter the European School in Grades 3, 4 or 5 are entitled to                    </w:t>
      </w:r>
    </w:p>
    <w:p w:rsidRPr="00B70A4A" w:rsidR="00A60885" w:rsidP="00D60437" w:rsidRDefault="00A60885" w14:paraId="4F47A528" w14:textId="77777777">
      <w:pPr>
        <w:widowControl w:val="0"/>
        <w:ind w:left="567"/>
        <w:rPr>
          <w:i/>
          <w:iCs/>
          <w:color w:val="000000" w:themeColor="text1"/>
          <w:sz w:val="28"/>
          <w:szCs w:val="28"/>
        </w:rPr>
      </w:pPr>
      <w:r w:rsidRPr="00B70A4A">
        <w:rPr>
          <w:color w:val="000000" w:themeColor="text1"/>
          <w:sz w:val="28"/>
          <w:szCs w:val="28"/>
        </w:rPr>
        <w:t xml:space="preserve">         attend “</w:t>
      </w:r>
      <w:proofErr w:type="spellStart"/>
      <w:r w:rsidRPr="00B70A4A">
        <w:rPr>
          <w:color w:val="000000" w:themeColor="text1"/>
          <w:sz w:val="28"/>
          <w:szCs w:val="28"/>
        </w:rPr>
        <w:t>Rattrapage</w:t>
      </w:r>
      <w:proofErr w:type="spellEnd"/>
      <w:r w:rsidRPr="00B70A4A">
        <w:rPr>
          <w:color w:val="000000" w:themeColor="text1"/>
          <w:sz w:val="28"/>
          <w:szCs w:val="28"/>
        </w:rPr>
        <w:t xml:space="preserve">” classes for their chosen second language </w:t>
      </w:r>
      <w:r w:rsidRPr="00B70A4A">
        <w:rPr>
          <w:i/>
          <w:iCs/>
          <w:color w:val="000000" w:themeColor="text1"/>
          <w:sz w:val="28"/>
          <w:szCs w:val="28"/>
        </w:rPr>
        <w:t>if their level of</w:t>
      </w:r>
    </w:p>
    <w:p w:rsidRPr="00B70A4A" w:rsidR="00A60885" w:rsidP="00D60437" w:rsidRDefault="00A60885" w14:paraId="0A97D151" w14:textId="77777777">
      <w:pPr>
        <w:widowControl w:val="0"/>
        <w:ind w:left="567"/>
        <w:rPr>
          <w:i/>
          <w:iCs/>
          <w:color w:val="000000" w:themeColor="text1"/>
          <w:sz w:val="28"/>
          <w:szCs w:val="28"/>
        </w:rPr>
      </w:pPr>
      <w:r w:rsidRPr="00B70A4A">
        <w:rPr>
          <w:i/>
          <w:iCs/>
          <w:color w:val="000000" w:themeColor="text1"/>
          <w:sz w:val="28"/>
          <w:szCs w:val="28"/>
        </w:rPr>
        <w:t xml:space="preserve">         language  acquisition is significantly below that of their peers. </w:t>
      </w:r>
    </w:p>
    <w:p w:rsidRPr="00B70A4A" w:rsidR="00A60885" w:rsidP="00D60437" w:rsidRDefault="00A60885" w14:paraId="7D45C579" w14:textId="77777777">
      <w:pPr>
        <w:widowControl w:val="0"/>
        <w:ind w:left="567"/>
        <w:rPr>
          <w:color w:val="000000" w:themeColor="text1"/>
          <w:sz w:val="28"/>
          <w:szCs w:val="28"/>
        </w:rPr>
      </w:pPr>
      <w:r w:rsidRPr="00B70A4A">
        <w:rPr>
          <w:i/>
          <w:iCs/>
          <w:color w:val="000000" w:themeColor="text1"/>
          <w:sz w:val="28"/>
          <w:szCs w:val="28"/>
        </w:rPr>
        <w:t xml:space="preserve">         </w:t>
      </w:r>
      <w:r w:rsidRPr="00B70A4A">
        <w:rPr>
          <w:color w:val="000000" w:themeColor="text1"/>
          <w:sz w:val="28"/>
          <w:szCs w:val="28"/>
        </w:rPr>
        <w:t xml:space="preserve">The classes may continue for a maximum of two years from the time of   </w:t>
      </w:r>
    </w:p>
    <w:p w:rsidRPr="00B70A4A" w:rsidR="00A60885" w:rsidP="00D60437" w:rsidRDefault="00A60885" w14:paraId="78B5A3DF" w14:textId="77777777">
      <w:pPr>
        <w:widowControl w:val="0"/>
        <w:ind w:left="567"/>
        <w:rPr>
          <w:color w:val="000000" w:themeColor="text1"/>
          <w:sz w:val="28"/>
          <w:szCs w:val="28"/>
        </w:rPr>
      </w:pPr>
      <w:r w:rsidRPr="00B70A4A">
        <w:rPr>
          <w:color w:val="000000" w:themeColor="text1"/>
          <w:sz w:val="28"/>
          <w:szCs w:val="28"/>
        </w:rPr>
        <w:t xml:space="preserve">         enrolment.  However, if the child’s standard of English reaches the required  </w:t>
      </w:r>
    </w:p>
    <w:p w:rsidRPr="00B70A4A" w:rsidR="00A60885" w:rsidP="00D60437" w:rsidRDefault="00A60885" w14:paraId="6B5C9805" w14:textId="77777777">
      <w:pPr>
        <w:widowControl w:val="0"/>
        <w:ind w:left="567"/>
        <w:rPr>
          <w:color w:val="000000" w:themeColor="text1"/>
          <w:sz w:val="28"/>
          <w:szCs w:val="28"/>
        </w:rPr>
      </w:pPr>
      <w:r w:rsidRPr="00B70A4A">
        <w:rPr>
          <w:color w:val="000000" w:themeColor="text1"/>
          <w:sz w:val="28"/>
          <w:szCs w:val="28"/>
        </w:rPr>
        <w:t xml:space="preserve">         level for his/her second  language  class, then the extra classes will stop. </w:t>
      </w:r>
    </w:p>
    <w:p w:rsidRPr="00B70A4A" w:rsidR="00A60885" w:rsidP="00D60437" w:rsidRDefault="00A60885" w14:paraId="5A40FB50" w14:textId="77777777">
      <w:pPr>
        <w:widowControl w:val="0"/>
        <w:ind w:left="567"/>
        <w:rPr>
          <w:color w:val="000000" w:themeColor="text1"/>
          <w:sz w:val="28"/>
          <w:szCs w:val="28"/>
        </w:rPr>
      </w:pPr>
      <w:r w:rsidRPr="00B70A4A">
        <w:rPr>
          <w:color w:val="000000" w:themeColor="text1"/>
          <w:sz w:val="28"/>
          <w:szCs w:val="28"/>
        </w:rPr>
        <w:t xml:space="preserve">         Children who joined the school in Grade 2 as complete beginners and who </w:t>
      </w:r>
    </w:p>
    <w:p w:rsidRPr="00B70A4A" w:rsidR="00A60885" w:rsidP="00D60437" w:rsidRDefault="00A60885" w14:paraId="09F623E0" w14:textId="77777777">
      <w:pPr>
        <w:widowControl w:val="0"/>
        <w:ind w:left="567"/>
        <w:rPr>
          <w:color w:val="000000" w:themeColor="text1"/>
          <w:sz w:val="28"/>
          <w:szCs w:val="28"/>
        </w:rPr>
      </w:pPr>
      <w:r w:rsidRPr="00B70A4A">
        <w:rPr>
          <w:color w:val="000000" w:themeColor="text1"/>
          <w:sz w:val="28"/>
          <w:szCs w:val="28"/>
        </w:rPr>
        <w:t xml:space="preserve">         still require some additional tuition are put into  “</w:t>
      </w:r>
      <w:proofErr w:type="spellStart"/>
      <w:r w:rsidRPr="00B70A4A">
        <w:rPr>
          <w:color w:val="000000" w:themeColor="text1"/>
          <w:sz w:val="28"/>
          <w:szCs w:val="28"/>
        </w:rPr>
        <w:t>Rattrapage</w:t>
      </w:r>
      <w:proofErr w:type="spellEnd"/>
      <w:r w:rsidRPr="00B70A4A">
        <w:rPr>
          <w:color w:val="000000" w:themeColor="text1"/>
          <w:sz w:val="28"/>
          <w:szCs w:val="28"/>
        </w:rPr>
        <w:t xml:space="preserve">” classes in  </w:t>
      </w:r>
    </w:p>
    <w:p w:rsidRPr="00B70A4A" w:rsidR="00A60885" w:rsidP="00D60437" w:rsidRDefault="00A60885" w14:paraId="42CB0CDC" w14:textId="77777777">
      <w:pPr>
        <w:widowControl w:val="0"/>
        <w:ind w:left="567"/>
        <w:rPr>
          <w:color w:val="000000" w:themeColor="text1"/>
          <w:sz w:val="28"/>
          <w:szCs w:val="28"/>
        </w:rPr>
      </w:pPr>
      <w:r w:rsidRPr="00B70A4A">
        <w:rPr>
          <w:color w:val="000000" w:themeColor="text1"/>
          <w:sz w:val="28"/>
          <w:szCs w:val="28"/>
        </w:rPr>
        <w:t xml:space="preserve">         Grade 3, with the expectation that one year of extra tuition will be sufficient </w:t>
      </w:r>
    </w:p>
    <w:p w:rsidRPr="00B70A4A" w:rsidR="00A60885" w:rsidP="00D60437" w:rsidRDefault="00A60885" w14:paraId="02B92E84" w14:textId="77777777">
      <w:pPr>
        <w:widowControl w:val="0"/>
        <w:ind w:left="567"/>
        <w:rPr>
          <w:color w:val="000000" w:themeColor="text1"/>
          <w:sz w:val="28"/>
          <w:szCs w:val="28"/>
        </w:rPr>
      </w:pPr>
      <w:r w:rsidRPr="00B70A4A">
        <w:rPr>
          <w:color w:val="000000" w:themeColor="text1"/>
          <w:sz w:val="28"/>
          <w:szCs w:val="28"/>
        </w:rPr>
        <w:t xml:space="preserve">         for them to have “caught up” with the majority of their peers.</w:t>
      </w:r>
    </w:p>
    <w:p w:rsidRPr="00B70A4A" w:rsidR="006154FD" w:rsidP="00186912" w:rsidRDefault="006154FD" w14:paraId="153A2239" w14:textId="77777777">
      <w:pPr>
        <w:widowControl w:val="0"/>
        <w:rPr>
          <w:color w:val="000000" w:themeColor="text1"/>
          <w:sz w:val="28"/>
          <w:szCs w:val="28"/>
        </w:rPr>
      </w:pPr>
    </w:p>
    <w:p w:rsidRPr="00B70A4A" w:rsidR="00206244" w:rsidP="000F615E" w:rsidRDefault="00A60885" w14:paraId="723F94E3" w14:textId="77777777">
      <w:pPr>
        <w:pStyle w:val="ListParagraph"/>
        <w:numPr>
          <w:ilvl w:val="0"/>
          <w:numId w:val="15"/>
        </w:numPr>
        <w:rPr>
          <w:b/>
          <w:color w:val="000000" w:themeColor="text1"/>
          <w:sz w:val="28"/>
          <w:szCs w:val="28"/>
          <w:u w:val="single"/>
        </w:rPr>
      </w:pPr>
      <w:r w:rsidRPr="00B70A4A">
        <w:rPr>
          <w:b/>
          <w:color w:val="000000" w:themeColor="text1"/>
          <w:sz w:val="28"/>
          <w:szCs w:val="28"/>
        </w:rPr>
        <w:t xml:space="preserve">When are these classes </w:t>
      </w:r>
      <w:r w:rsidRPr="00B70A4A" w:rsidR="00206244">
        <w:rPr>
          <w:b/>
          <w:color w:val="000000" w:themeColor="text1"/>
          <w:sz w:val="28"/>
          <w:szCs w:val="28"/>
        </w:rPr>
        <w:t>?</w:t>
      </w:r>
    </w:p>
    <w:p w:rsidRPr="00B70A4A" w:rsidR="00A60885" w:rsidP="008F263F" w:rsidRDefault="00A60885" w14:paraId="0C3FB171" w14:textId="77777777">
      <w:pPr>
        <w:ind w:left="720"/>
        <w:rPr>
          <w:color w:val="000000" w:themeColor="text1"/>
          <w:sz w:val="28"/>
          <w:szCs w:val="28"/>
        </w:rPr>
      </w:pPr>
      <w:r w:rsidRPr="00B70A4A">
        <w:rPr>
          <w:color w:val="000000" w:themeColor="text1"/>
          <w:sz w:val="28"/>
          <w:szCs w:val="28"/>
        </w:rPr>
        <w:t>Twice a week  (either Monday &amp; Thursday or Tuesday &amp; Friday) from 12.30 – 1.10p.m. It should be noted that the “</w:t>
      </w:r>
      <w:proofErr w:type="spellStart"/>
      <w:r w:rsidRPr="00B70A4A">
        <w:rPr>
          <w:color w:val="000000" w:themeColor="text1"/>
          <w:sz w:val="28"/>
          <w:szCs w:val="28"/>
        </w:rPr>
        <w:t>Rattrapage</w:t>
      </w:r>
      <w:proofErr w:type="spellEnd"/>
      <w:r w:rsidRPr="00B70A4A">
        <w:rPr>
          <w:color w:val="000000" w:themeColor="text1"/>
          <w:sz w:val="28"/>
          <w:szCs w:val="28"/>
        </w:rPr>
        <w:t>” classes are compulsory. It is important, therefore, that you do not arrange any “</w:t>
      </w:r>
      <w:proofErr w:type="spellStart"/>
      <w:r w:rsidRPr="00B70A4A">
        <w:rPr>
          <w:color w:val="000000" w:themeColor="text1"/>
          <w:sz w:val="28"/>
          <w:szCs w:val="28"/>
        </w:rPr>
        <w:t>periscolaire</w:t>
      </w:r>
      <w:proofErr w:type="spellEnd"/>
      <w:r w:rsidRPr="00B70A4A">
        <w:rPr>
          <w:color w:val="000000" w:themeColor="text1"/>
          <w:sz w:val="28"/>
          <w:szCs w:val="28"/>
        </w:rPr>
        <w:t>” activities for your child during these times.</w:t>
      </w:r>
    </w:p>
    <w:p w:rsidRPr="00B70A4A" w:rsidR="00206244" w:rsidP="008F263F" w:rsidRDefault="00206244" w14:paraId="028701F7" w14:textId="77777777">
      <w:pPr>
        <w:ind w:left="720"/>
        <w:rPr>
          <w:color w:val="000000" w:themeColor="text1"/>
          <w:sz w:val="28"/>
          <w:szCs w:val="28"/>
          <w:u w:val="single"/>
        </w:rPr>
      </w:pPr>
    </w:p>
    <w:p w:rsidRPr="00B70A4A" w:rsidR="00A60885" w:rsidP="008F263F" w:rsidRDefault="00A60885" w14:paraId="1062FFE7" w14:textId="77777777">
      <w:pPr>
        <w:numPr>
          <w:ilvl w:val="0"/>
          <w:numId w:val="15"/>
        </w:numPr>
        <w:rPr>
          <w:b/>
          <w:color w:val="000000" w:themeColor="text1"/>
          <w:sz w:val="28"/>
          <w:szCs w:val="28"/>
          <w:u w:val="single"/>
        </w:rPr>
      </w:pPr>
      <w:r w:rsidRPr="00B70A4A">
        <w:rPr>
          <w:b/>
          <w:color w:val="000000" w:themeColor="text1"/>
          <w:sz w:val="28"/>
          <w:szCs w:val="28"/>
        </w:rPr>
        <w:t>What happens in these classes?</w:t>
      </w:r>
    </w:p>
    <w:p w:rsidRPr="00B70A4A" w:rsidR="00A60885" w:rsidP="008F263F" w:rsidRDefault="00A60885" w14:paraId="410009FA" w14:textId="77777777">
      <w:pPr>
        <w:ind w:left="720"/>
        <w:rPr>
          <w:color w:val="000000" w:themeColor="text1"/>
          <w:sz w:val="28"/>
          <w:szCs w:val="28"/>
          <w:u w:val="single"/>
        </w:rPr>
      </w:pPr>
      <w:r w:rsidRPr="00B70A4A">
        <w:rPr>
          <w:color w:val="000000" w:themeColor="text1"/>
          <w:sz w:val="28"/>
          <w:szCs w:val="28"/>
        </w:rPr>
        <w:lastRenderedPageBreak/>
        <w:t>We use a different course book to the one used in the normal second language class, which you will be required to buy from the school. All four skills (reading, writing, speaking and listening) are covered at a basic level.</w:t>
      </w:r>
    </w:p>
    <w:p w:rsidRPr="00B70A4A" w:rsidR="00A60885" w:rsidP="008F263F" w:rsidRDefault="00A60885" w14:paraId="398B8A1F" w14:textId="77777777">
      <w:pPr>
        <w:pStyle w:val="Heading2"/>
        <w:rPr>
          <w:rFonts w:ascii="Times New Roman" w:hAnsi="Times New Roman" w:cs="Times New Roman"/>
          <w:color w:val="000000" w:themeColor="text1"/>
        </w:rPr>
      </w:pPr>
    </w:p>
    <w:p w:rsidRPr="00B70A4A" w:rsidR="00A60885" w:rsidP="008F263F" w:rsidRDefault="00A60885" w14:paraId="393E99FC" w14:textId="77777777">
      <w:pPr>
        <w:pStyle w:val="Heading2"/>
        <w:rPr>
          <w:rFonts w:ascii="Times New Roman" w:hAnsi="Times New Roman" w:cs="Times New Roman"/>
          <w:b/>
          <w:bCs/>
          <w:color w:val="000000" w:themeColor="text1"/>
        </w:rPr>
      </w:pPr>
      <w:r w:rsidRPr="00B70A4A">
        <w:rPr>
          <w:rFonts w:ascii="Times New Roman" w:hAnsi="Times New Roman" w:cs="Times New Roman"/>
          <w:b/>
          <w:bCs/>
          <w:color w:val="000000" w:themeColor="text1"/>
        </w:rPr>
        <w:t>Parents</w:t>
      </w:r>
    </w:p>
    <w:p w:rsidRPr="00B70A4A" w:rsidR="00206244" w:rsidP="00206244" w:rsidRDefault="00206244" w14:paraId="31A62068" w14:textId="77777777"/>
    <w:p w:rsidRPr="00B70A4A" w:rsidR="00A60885" w:rsidP="008F263F" w:rsidRDefault="00A60885" w14:paraId="4D35F0AD" w14:textId="77777777">
      <w:pPr>
        <w:numPr>
          <w:ilvl w:val="0"/>
          <w:numId w:val="16"/>
        </w:numPr>
        <w:rPr>
          <w:b/>
          <w:color w:val="000000" w:themeColor="text1"/>
          <w:sz w:val="28"/>
          <w:szCs w:val="28"/>
        </w:rPr>
      </w:pPr>
      <w:r w:rsidRPr="00B70A4A">
        <w:rPr>
          <w:b/>
          <w:color w:val="000000" w:themeColor="text1"/>
          <w:sz w:val="28"/>
          <w:szCs w:val="28"/>
        </w:rPr>
        <w:t>What information do you need from me / us?</w:t>
      </w:r>
    </w:p>
    <w:p w:rsidRPr="00B70A4A" w:rsidR="00A60885" w:rsidP="009E08A4" w:rsidRDefault="00A60885" w14:paraId="295EEDD9" w14:textId="77777777">
      <w:pPr>
        <w:ind w:left="720"/>
        <w:rPr>
          <w:color w:val="000000" w:themeColor="text1"/>
          <w:sz w:val="28"/>
          <w:szCs w:val="28"/>
        </w:rPr>
      </w:pPr>
      <w:r w:rsidRPr="00B70A4A">
        <w:rPr>
          <w:color w:val="000000" w:themeColor="text1"/>
          <w:sz w:val="28"/>
          <w:szCs w:val="28"/>
        </w:rPr>
        <w:t>You are requested to complete the attached Pupil Record Sheet if you have not already done so and return it to your child’s English teacher.</w:t>
      </w:r>
    </w:p>
    <w:p w:rsidRPr="00B70A4A" w:rsidR="00206244" w:rsidP="009E08A4" w:rsidRDefault="00206244" w14:paraId="39D75EDF" w14:textId="77777777">
      <w:pPr>
        <w:ind w:left="720"/>
        <w:rPr>
          <w:color w:val="000000" w:themeColor="text1"/>
          <w:sz w:val="28"/>
          <w:szCs w:val="28"/>
        </w:rPr>
      </w:pPr>
    </w:p>
    <w:p w:rsidRPr="00B70A4A" w:rsidR="00A60885" w:rsidP="008F263F" w:rsidRDefault="00A60885" w14:paraId="165F5DF7" w14:textId="77777777">
      <w:pPr>
        <w:numPr>
          <w:ilvl w:val="0"/>
          <w:numId w:val="16"/>
        </w:numPr>
        <w:rPr>
          <w:b/>
          <w:color w:val="000000" w:themeColor="text1"/>
          <w:sz w:val="28"/>
          <w:szCs w:val="28"/>
        </w:rPr>
      </w:pPr>
      <w:r w:rsidRPr="00B70A4A">
        <w:rPr>
          <w:b/>
          <w:color w:val="000000" w:themeColor="text1"/>
          <w:sz w:val="28"/>
          <w:szCs w:val="28"/>
        </w:rPr>
        <w:t>How can I / we contact you?</w:t>
      </w:r>
    </w:p>
    <w:p w:rsidRPr="00B70A4A" w:rsidR="00A60885" w:rsidP="009E08A4" w:rsidRDefault="00A60885" w14:paraId="63A4951C" w14:textId="77777777">
      <w:pPr>
        <w:ind w:left="720"/>
        <w:rPr>
          <w:color w:val="000000" w:themeColor="text1"/>
          <w:sz w:val="28"/>
          <w:szCs w:val="28"/>
        </w:rPr>
      </w:pPr>
      <w:r w:rsidRPr="00B70A4A">
        <w:rPr>
          <w:color w:val="000000" w:themeColor="text1"/>
          <w:sz w:val="28"/>
          <w:szCs w:val="28"/>
        </w:rPr>
        <w:t>By school e-mail or via your child’s school diary.</w:t>
      </w:r>
    </w:p>
    <w:p w:rsidRPr="00B70A4A" w:rsidR="00206244" w:rsidP="009E08A4" w:rsidRDefault="00206244" w14:paraId="3BF93ED8" w14:textId="77777777">
      <w:pPr>
        <w:ind w:left="720"/>
        <w:rPr>
          <w:color w:val="000000" w:themeColor="text1"/>
          <w:sz w:val="28"/>
          <w:szCs w:val="28"/>
        </w:rPr>
      </w:pPr>
    </w:p>
    <w:p w:rsidRPr="00B70A4A" w:rsidR="00A60885" w:rsidP="008F263F" w:rsidRDefault="00A60885" w14:paraId="63ECBEFB" w14:textId="77777777">
      <w:pPr>
        <w:numPr>
          <w:ilvl w:val="0"/>
          <w:numId w:val="16"/>
        </w:numPr>
        <w:rPr>
          <w:b/>
          <w:color w:val="000000" w:themeColor="text1"/>
          <w:sz w:val="28"/>
          <w:szCs w:val="28"/>
        </w:rPr>
      </w:pPr>
      <w:r w:rsidRPr="00B70A4A">
        <w:rPr>
          <w:b/>
          <w:color w:val="000000" w:themeColor="text1"/>
          <w:sz w:val="28"/>
          <w:szCs w:val="28"/>
        </w:rPr>
        <w:t>What meetings do you require me / us to attend?</w:t>
      </w:r>
    </w:p>
    <w:p w:rsidRPr="00B70A4A" w:rsidR="00A60885" w:rsidP="009E08A4" w:rsidRDefault="00A60885" w14:paraId="0C678D36" w14:textId="77777777">
      <w:pPr>
        <w:ind w:left="720"/>
        <w:rPr>
          <w:color w:val="000000" w:themeColor="text1"/>
          <w:sz w:val="28"/>
          <w:szCs w:val="28"/>
        </w:rPr>
      </w:pPr>
      <w:r w:rsidRPr="00B70A4A">
        <w:rPr>
          <w:color w:val="000000" w:themeColor="text1"/>
          <w:sz w:val="28"/>
          <w:szCs w:val="28"/>
        </w:rPr>
        <w:t>The parents’ information meetings at the beginning of the school year are extremely important for you to attend. If we have concerns about your child’s learning we will invite you in to school either on the school report day in November or at another time.</w:t>
      </w:r>
    </w:p>
    <w:p w:rsidRPr="00B70A4A" w:rsidR="00206244" w:rsidP="009E08A4" w:rsidRDefault="00206244" w14:paraId="7BA104EA" w14:textId="77777777">
      <w:pPr>
        <w:ind w:left="720"/>
        <w:rPr>
          <w:color w:val="000000" w:themeColor="text1"/>
          <w:sz w:val="28"/>
          <w:szCs w:val="28"/>
        </w:rPr>
      </w:pPr>
    </w:p>
    <w:p w:rsidRPr="00B70A4A" w:rsidR="00A60885" w:rsidP="008F263F" w:rsidRDefault="00A60885" w14:paraId="6B467CF7" w14:textId="77777777">
      <w:pPr>
        <w:numPr>
          <w:ilvl w:val="0"/>
          <w:numId w:val="16"/>
        </w:numPr>
        <w:rPr>
          <w:b/>
          <w:color w:val="000000" w:themeColor="text1"/>
          <w:sz w:val="28"/>
          <w:szCs w:val="28"/>
        </w:rPr>
      </w:pPr>
      <w:r w:rsidRPr="00B70A4A">
        <w:rPr>
          <w:b/>
          <w:color w:val="000000" w:themeColor="text1"/>
          <w:sz w:val="28"/>
          <w:szCs w:val="28"/>
        </w:rPr>
        <w:t>How can I / we help in my / our child’s language learning?</w:t>
      </w:r>
    </w:p>
    <w:p w:rsidRPr="00B70A4A" w:rsidR="00A60885" w:rsidP="009E08A4" w:rsidRDefault="00A60885" w14:paraId="0A350898" w14:textId="1C52B753">
      <w:pPr>
        <w:ind w:left="720"/>
        <w:rPr>
          <w:color w:val="000000" w:themeColor="text1"/>
          <w:sz w:val="28"/>
          <w:szCs w:val="28"/>
        </w:rPr>
      </w:pPr>
      <w:r w:rsidRPr="00B70A4A">
        <w:rPr>
          <w:color w:val="000000" w:themeColor="text1"/>
          <w:sz w:val="28"/>
          <w:szCs w:val="28"/>
        </w:rPr>
        <w:t>By encouraging your child and taking an interest in their English learning. By providing as much exposure to English as possible, through its use at home, through books, television, films, songs and visits to English-speaking countries. By looking through their work when they bring it home and discussing it with them. If your child is in Grade 4 or 5 they will receive weekly homework which you may need to help them with, or check that they have completed and brought to school on the correct day. If your child is in Grade 3 he / she will bring a reading book hom</w:t>
      </w:r>
      <w:r w:rsidR="00BD3BE3">
        <w:rPr>
          <w:color w:val="000000" w:themeColor="text1"/>
          <w:sz w:val="28"/>
          <w:szCs w:val="28"/>
        </w:rPr>
        <w:t>e every week</w:t>
      </w:r>
      <w:r w:rsidRPr="00B70A4A">
        <w:rPr>
          <w:color w:val="000000" w:themeColor="text1"/>
          <w:sz w:val="28"/>
          <w:szCs w:val="28"/>
        </w:rPr>
        <w:t>, which you are asked to look at with them.</w:t>
      </w:r>
    </w:p>
    <w:p w:rsidRPr="00B70A4A" w:rsidR="00A60885" w:rsidP="009E08A4" w:rsidRDefault="00A60885" w14:paraId="2F97623F" w14:textId="77777777">
      <w:pPr>
        <w:ind w:left="720"/>
        <w:rPr>
          <w:color w:val="000000" w:themeColor="text1"/>
          <w:sz w:val="28"/>
          <w:szCs w:val="28"/>
        </w:rPr>
      </w:pPr>
    </w:p>
    <w:p w:rsidRPr="00B70A4A" w:rsidR="00A60885" w:rsidP="009E08A4" w:rsidRDefault="00A60885" w14:paraId="5DA0D91C" w14:textId="77777777">
      <w:pPr>
        <w:ind w:left="720"/>
        <w:rPr>
          <w:color w:val="000000" w:themeColor="text1"/>
          <w:sz w:val="28"/>
          <w:szCs w:val="28"/>
        </w:rPr>
      </w:pPr>
    </w:p>
    <w:p w:rsidRPr="00B70A4A" w:rsidR="00A60885" w:rsidP="009E08A4" w:rsidRDefault="00A60885" w14:paraId="7EB5F949" w14:textId="77777777">
      <w:pPr>
        <w:ind w:left="720"/>
        <w:rPr>
          <w:color w:val="000000" w:themeColor="text1"/>
          <w:sz w:val="28"/>
          <w:szCs w:val="28"/>
        </w:rPr>
      </w:pPr>
      <w:r w:rsidRPr="00B70A4A">
        <w:rPr>
          <w:color w:val="000000" w:themeColor="text1"/>
          <w:sz w:val="28"/>
          <w:szCs w:val="28"/>
        </w:rPr>
        <w:t>We hope that we have answered all your questions. Please do not hesitate to contact us if there is something further you would like to know.</w:t>
      </w:r>
    </w:p>
    <w:p w:rsidRPr="00B70A4A" w:rsidR="00A60885" w:rsidP="009E08A4" w:rsidRDefault="00A60885" w14:paraId="262957DD" w14:textId="77777777">
      <w:pPr>
        <w:ind w:left="720"/>
        <w:rPr>
          <w:color w:val="000000" w:themeColor="text1"/>
          <w:sz w:val="28"/>
          <w:szCs w:val="28"/>
        </w:rPr>
      </w:pPr>
    </w:p>
    <w:p w:rsidRPr="00B70A4A" w:rsidR="00206244" w:rsidP="00206244" w:rsidRDefault="00206244" w14:paraId="1B1C73F5" w14:textId="77777777">
      <w:pPr>
        <w:ind w:left="720"/>
        <w:rPr>
          <w:b/>
          <w:color w:val="000000" w:themeColor="text1"/>
          <w:sz w:val="28"/>
          <w:szCs w:val="28"/>
        </w:rPr>
      </w:pPr>
      <w:r w:rsidRPr="00B70A4A">
        <w:rPr>
          <w:b/>
          <w:color w:val="000000" w:themeColor="text1"/>
          <w:sz w:val="28"/>
          <w:szCs w:val="28"/>
        </w:rPr>
        <w:t>The English Second Language Team</w:t>
      </w:r>
    </w:p>
    <w:p w:rsidRPr="00B70A4A" w:rsidR="00206244" w:rsidP="00206244" w:rsidRDefault="00206244" w14:paraId="2D993A19" w14:textId="77777777">
      <w:pPr>
        <w:ind w:left="720"/>
        <w:rPr>
          <w:color w:val="000000" w:themeColor="text1"/>
          <w:sz w:val="28"/>
          <w:szCs w:val="28"/>
        </w:rPr>
      </w:pPr>
      <w:r w:rsidRPr="00B70A4A">
        <w:rPr>
          <w:color w:val="000000" w:themeColor="text1"/>
          <w:sz w:val="28"/>
          <w:szCs w:val="28"/>
        </w:rPr>
        <w:t xml:space="preserve"> </w:t>
      </w:r>
    </w:p>
    <w:p w:rsidRPr="00B70A4A" w:rsidR="00A25529" w:rsidP="7401E43B" w:rsidRDefault="00206244" w14:paraId="6A4E700E" w14:textId="4EA1ECD5">
      <w:pPr>
        <w:ind w:left="720"/>
        <w:rPr>
          <w:color w:val="000000" w:themeColor="text1" w:themeTint="FF" w:themeShade="FF"/>
          <w:sz w:val="28"/>
          <w:szCs w:val="28"/>
        </w:rPr>
      </w:pPr>
      <w:r w:rsidRPr="7401E43B" w:rsidR="7401E43B">
        <w:rPr>
          <w:color w:val="000000" w:themeColor="text1" w:themeTint="FF" w:themeShade="FF"/>
          <w:sz w:val="28"/>
          <w:szCs w:val="28"/>
        </w:rPr>
        <w:t xml:space="preserve">Sue </w:t>
      </w:r>
      <w:proofErr w:type="spellStart"/>
      <w:r w:rsidRPr="7401E43B" w:rsidR="7401E43B">
        <w:rPr>
          <w:color w:val="000000" w:themeColor="text1" w:themeTint="FF" w:themeShade="FF"/>
          <w:sz w:val="28"/>
          <w:szCs w:val="28"/>
        </w:rPr>
        <w:t>Privitelli</w:t>
      </w:r>
      <w:proofErr w:type="spellEnd"/>
      <w:r w:rsidRPr="7401E43B" w:rsidR="7401E43B">
        <w:rPr>
          <w:color w:val="000000" w:themeColor="text1" w:themeTint="FF" w:themeShade="FF"/>
          <w:sz w:val="28"/>
          <w:szCs w:val="28"/>
        </w:rPr>
        <w:t xml:space="preserve">, </w:t>
      </w:r>
    </w:p>
    <w:p w:rsidRPr="00B70A4A" w:rsidR="00A25529" w:rsidP="7401E43B" w:rsidRDefault="00206244" w14:paraId="6A569E7B" w14:noSpellErr="1" w14:textId="6CD95B8E">
      <w:pPr>
        <w:ind w:left="720"/>
        <w:rPr>
          <w:color w:val="000000" w:themeColor="text1" w:themeTint="FF" w:themeShade="FF"/>
          <w:sz w:val="28"/>
          <w:szCs w:val="28"/>
        </w:rPr>
      </w:pPr>
      <w:r w:rsidRPr="7401E43B" w:rsidR="7401E43B">
        <w:rPr>
          <w:color w:val="000000" w:themeColor="text1" w:themeTint="FF" w:themeShade="FF"/>
          <w:sz w:val="28"/>
          <w:szCs w:val="28"/>
        </w:rPr>
        <w:t>English LII Co-ordinator</w:t>
      </w:r>
    </w:p>
    <w:p w:rsidR="7401E43B" w:rsidP="7401E43B" w:rsidRDefault="7401E43B" w14:paraId="2CDD6598" w14:textId="4773DD96">
      <w:pPr>
        <w:pStyle w:val="Normal"/>
        <w:ind w:left="720"/>
        <w:rPr>
          <w:color w:val="000000" w:themeColor="text1" w:themeTint="FF" w:themeShade="FF"/>
          <w:sz w:val="28"/>
          <w:szCs w:val="28"/>
        </w:rPr>
      </w:pPr>
      <w:proofErr w:type="spellStart"/>
      <w:r w:rsidRPr="7401E43B" w:rsidR="7401E43B">
        <w:rPr>
          <w:color w:val="000000" w:themeColor="text1" w:themeTint="FF" w:themeShade="FF"/>
          <w:sz w:val="28"/>
          <w:szCs w:val="28"/>
        </w:rPr>
        <w:t>s</w:t>
      </w:r>
      <w:r w:rsidRPr="7401E43B" w:rsidR="7401E43B">
        <w:rPr>
          <w:color w:val="000000" w:themeColor="text1" w:themeTint="FF" w:themeShade="FF"/>
          <w:sz w:val="28"/>
          <w:szCs w:val="28"/>
        </w:rPr>
        <w:t>uzanne</w:t>
      </w:r>
      <w:proofErr w:type="spellEnd"/>
      <w:r w:rsidRPr="7401E43B" w:rsidR="7401E43B">
        <w:rPr>
          <w:color w:val="000000" w:themeColor="text1" w:themeTint="FF" w:themeShade="FF"/>
          <w:sz w:val="28"/>
          <w:szCs w:val="28"/>
        </w:rPr>
        <w:t>.privitelli@teacher.eursc.eu</w:t>
      </w:r>
    </w:p>
    <w:p w:rsidR="000F63A8" w:rsidP="00206244" w:rsidRDefault="000F63A8" w14:paraId="5058A024" w14:textId="77777777">
      <w:pPr>
        <w:ind w:left="720"/>
        <w:rPr>
          <w:color w:val="000000" w:themeColor="text1"/>
          <w:sz w:val="28"/>
          <w:szCs w:val="28"/>
        </w:rPr>
      </w:pPr>
    </w:p>
    <w:sectPr w:rsidRPr="00B70A4A" w:rsidR="000F63A8" w:rsidSect="00E660DC">
      <w:pgSz w:w="11907" w:h="16840" w:orient="portrait" w:code="9"/>
      <w:pgMar w:top="1134" w:right="851" w:bottom="1134"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399"/>
    <w:multiLevelType w:val="hybridMultilevel"/>
    <w:tmpl w:val="466E3D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3E7C3B"/>
    <w:multiLevelType w:val="hybridMultilevel"/>
    <w:tmpl w:val="79AE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84BC4"/>
    <w:multiLevelType w:val="hybridMultilevel"/>
    <w:tmpl w:val="BB8EAD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577BC0"/>
    <w:multiLevelType w:val="hybridMultilevel"/>
    <w:tmpl w:val="8A52EA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76C7B03"/>
    <w:multiLevelType w:val="hybridMultilevel"/>
    <w:tmpl w:val="05526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734416"/>
    <w:multiLevelType w:val="hybridMultilevel"/>
    <w:tmpl w:val="7A9C5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F816B9"/>
    <w:multiLevelType w:val="hybridMultilevel"/>
    <w:tmpl w:val="9D1CB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1F0066"/>
    <w:multiLevelType w:val="hybridMultilevel"/>
    <w:tmpl w:val="131458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DAC0FBD"/>
    <w:multiLevelType w:val="hybridMultilevel"/>
    <w:tmpl w:val="0E7856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F5F413C"/>
    <w:multiLevelType w:val="hybridMultilevel"/>
    <w:tmpl w:val="516C2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B9A73A9"/>
    <w:multiLevelType w:val="hybridMultilevel"/>
    <w:tmpl w:val="1172AD3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cs="Wingdings"/>
      </w:rPr>
    </w:lvl>
    <w:lvl w:ilvl="3" w:tplc="04090001" w:tentative="1">
      <w:start w:val="1"/>
      <w:numFmt w:val="bullet"/>
      <w:lvlText w:val=""/>
      <w:lvlJc w:val="left"/>
      <w:pPr>
        <w:tabs>
          <w:tab w:val="num" w:pos="2880"/>
        </w:tabs>
        <w:ind w:left="2880" w:hanging="360"/>
      </w:pPr>
      <w:rPr>
        <w:rFonts w:hint="default" w:ascii="Symbol" w:hAnsi="Symbol" w:cs="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cs="Wingdings"/>
      </w:rPr>
    </w:lvl>
    <w:lvl w:ilvl="6" w:tplc="04090001" w:tentative="1">
      <w:start w:val="1"/>
      <w:numFmt w:val="bullet"/>
      <w:lvlText w:val=""/>
      <w:lvlJc w:val="left"/>
      <w:pPr>
        <w:tabs>
          <w:tab w:val="num" w:pos="5040"/>
        </w:tabs>
        <w:ind w:left="5040" w:hanging="360"/>
      </w:pPr>
      <w:rPr>
        <w:rFonts w:hint="default" w:ascii="Symbol" w:hAnsi="Symbol" w:cs="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cs="Wingdings"/>
      </w:rPr>
    </w:lvl>
  </w:abstractNum>
  <w:abstractNum w:abstractNumId="11">
    <w:nsid w:val="61D7473A"/>
    <w:multiLevelType w:val="hybridMultilevel"/>
    <w:tmpl w:val="691E19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032A82"/>
    <w:multiLevelType w:val="hybridMultilevel"/>
    <w:tmpl w:val="1172AD38"/>
    <w:lvl w:ilvl="0" w:tplc="04090001">
      <w:start w:val="1"/>
      <w:numFmt w:val="bullet"/>
      <w:lvlText w:val=""/>
      <w:lvlJc w:val="left"/>
      <w:pPr>
        <w:tabs>
          <w:tab w:val="num" w:pos="720"/>
        </w:tabs>
        <w:ind w:left="720" w:hanging="360"/>
      </w:pPr>
      <w:rPr>
        <w:rFonts w:hint="default" w:ascii="Symbol" w:hAnsi="Symbol" w:cs="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cs="Wingdings"/>
      </w:rPr>
    </w:lvl>
    <w:lvl w:ilvl="3" w:tplc="04090001" w:tentative="1">
      <w:start w:val="1"/>
      <w:numFmt w:val="bullet"/>
      <w:lvlText w:val=""/>
      <w:lvlJc w:val="left"/>
      <w:pPr>
        <w:tabs>
          <w:tab w:val="num" w:pos="2880"/>
        </w:tabs>
        <w:ind w:left="2880" w:hanging="360"/>
      </w:pPr>
      <w:rPr>
        <w:rFonts w:hint="default" w:ascii="Symbol" w:hAnsi="Symbol" w:cs="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cs="Wingdings"/>
      </w:rPr>
    </w:lvl>
    <w:lvl w:ilvl="6" w:tplc="04090001" w:tentative="1">
      <w:start w:val="1"/>
      <w:numFmt w:val="bullet"/>
      <w:lvlText w:val=""/>
      <w:lvlJc w:val="left"/>
      <w:pPr>
        <w:tabs>
          <w:tab w:val="num" w:pos="5040"/>
        </w:tabs>
        <w:ind w:left="5040" w:hanging="360"/>
      </w:pPr>
      <w:rPr>
        <w:rFonts w:hint="default" w:ascii="Symbol" w:hAnsi="Symbol" w:cs="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cs="Wingdings"/>
      </w:rPr>
    </w:lvl>
  </w:abstractNum>
  <w:abstractNum w:abstractNumId="13">
    <w:nsid w:val="69164FC1"/>
    <w:multiLevelType w:val="hybridMultilevel"/>
    <w:tmpl w:val="EEF6EF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463558B"/>
    <w:multiLevelType w:val="hybridMultilevel"/>
    <w:tmpl w:val="13F872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3A3D64"/>
    <w:multiLevelType w:val="hybridMultilevel"/>
    <w:tmpl w:val="BECAF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4"/>
  </w:num>
  <w:num w:numId="4">
    <w:abstractNumId w:val="9"/>
  </w:num>
  <w:num w:numId="5">
    <w:abstractNumId w:val="6"/>
  </w:num>
  <w:num w:numId="6">
    <w:abstractNumId w:val="15"/>
  </w:num>
  <w:num w:numId="7">
    <w:abstractNumId w:val="3"/>
  </w:num>
  <w:num w:numId="8">
    <w:abstractNumId w:val="0"/>
  </w:num>
  <w:num w:numId="9">
    <w:abstractNumId w:val="1"/>
  </w:num>
  <w:num w:numId="10">
    <w:abstractNumId w:val="4"/>
  </w:num>
  <w:num w:numId="11">
    <w:abstractNumId w:val="8"/>
  </w:num>
  <w:num w:numId="12">
    <w:abstractNumId w:val="13"/>
  </w:num>
  <w:num w:numId="13">
    <w:abstractNumId w:val="7"/>
  </w:num>
  <w:num w:numId="14">
    <w:abstractNumId w:val="5"/>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84"/>
    <w:rsid w:val="00055218"/>
    <w:rsid w:val="00073267"/>
    <w:rsid w:val="0007431D"/>
    <w:rsid w:val="00084639"/>
    <w:rsid w:val="00090782"/>
    <w:rsid w:val="00095785"/>
    <w:rsid w:val="000F615E"/>
    <w:rsid w:val="000F63A8"/>
    <w:rsid w:val="000F7C84"/>
    <w:rsid w:val="00140BA4"/>
    <w:rsid w:val="00186912"/>
    <w:rsid w:val="001E14B5"/>
    <w:rsid w:val="001E2F9A"/>
    <w:rsid w:val="00206244"/>
    <w:rsid w:val="00265F8C"/>
    <w:rsid w:val="003332C2"/>
    <w:rsid w:val="00340DEA"/>
    <w:rsid w:val="00376116"/>
    <w:rsid w:val="003D4ED9"/>
    <w:rsid w:val="004A207D"/>
    <w:rsid w:val="004D1941"/>
    <w:rsid w:val="004E28D9"/>
    <w:rsid w:val="00547A10"/>
    <w:rsid w:val="00552465"/>
    <w:rsid w:val="0057284E"/>
    <w:rsid w:val="00580C1E"/>
    <w:rsid w:val="005D5976"/>
    <w:rsid w:val="006154FD"/>
    <w:rsid w:val="0062118A"/>
    <w:rsid w:val="006E3CE0"/>
    <w:rsid w:val="00704D31"/>
    <w:rsid w:val="00733B36"/>
    <w:rsid w:val="00762E6F"/>
    <w:rsid w:val="00777984"/>
    <w:rsid w:val="0078160B"/>
    <w:rsid w:val="00800100"/>
    <w:rsid w:val="00803C09"/>
    <w:rsid w:val="008D6893"/>
    <w:rsid w:val="008F263F"/>
    <w:rsid w:val="00934232"/>
    <w:rsid w:val="00940389"/>
    <w:rsid w:val="00954BC0"/>
    <w:rsid w:val="0098063C"/>
    <w:rsid w:val="009D3318"/>
    <w:rsid w:val="009E08A4"/>
    <w:rsid w:val="00A11BF7"/>
    <w:rsid w:val="00A25529"/>
    <w:rsid w:val="00A32C56"/>
    <w:rsid w:val="00A4206A"/>
    <w:rsid w:val="00A50CE2"/>
    <w:rsid w:val="00A60885"/>
    <w:rsid w:val="00A75E7B"/>
    <w:rsid w:val="00AB74D2"/>
    <w:rsid w:val="00B70A4A"/>
    <w:rsid w:val="00BD3BE3"/>
    <w:rsid w:val="00C05D2D"/>
    <w:rsid w:val="00CD31D2"/>
    <w:rsid w:val="00CF5015"/>
    <w:rsid w:val="00D024B8"/>
    <w:rsid w:val="00D60437"/>
    <w:rsid w:val="00D955ED"/>
    <w:rsid w:val="00DF5C82"/>
    <w:rsid w:val="00E358B4"/>
    <w:rsid w:val="00E5503D"/>
    <w:rsid w:val="00E660DC"/>
    <w:rsid w:val="00EE04A2"/>
    <w:rsid w:val="7401E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6E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60DC"/>
    <w:rPr>
      <w:sz w:val="24"/>
      <w:szCs w:val="24"/>
      <w:lang w:val="en-GB"/>
    </w:rPr>
  </w:style>
  <w:style w:type="paragraph" w:styleId="Heading1">
    <w:name w:val="heading 1"/>
    <w:basedOn w:val="Normal"/>
    <w:next w:val="Normal"/>
    <w:link w:val="Heading1Char"/>
    <w:uiPriority w:val="99"/>
    <w:qFormat/>
    <w:rsid w:val="00E660DC"/>
    <w:pPr>
      <w:keepNext/>
      <w:outlineLvl w:val="0"/>
    </w:pPr>
    <w:rPr>
      <w:rFonts w:ascii="Arial" w:hAnsi="Arial" w:cs="Arial"/>
      <w:b/>
      <w:bCs/>
      <w:u w:val="single"/>
    </w:rPr>
  </w:style>
  <w:style w:type="paragraph" w:styleId="Heading2">
    <w:name w:val="heading 2"/>
    <w:basedOn w:val="Normal"/>
    <w:next w:val="Normal"/>
    <w:link w:val="Heading2Char"/>
    <w:uiPriority w:val="99"/>
    <w:qFormat/>
    <w:rsid w:val="00E660DC"/>
    <w:pPr>
      <w:keepNext/>
      <w:outlineLvl w:val="1"/>
    </w:pPr>
    <w:rPr>
      <w:rFonts w:ascii="Arial" w:hAnsi="Arial" w:cs="Arial"/>
      <w:sz w:val="28"/>
      <w:szCs w:val="28"/>
      <w:u w:val="single"/>
    </w:rPr>
  </w:style>
  <w:style w:type="paragraph" w:styleId="Heading3">
    <w:name w:val="heading 3"/>
    <w:basedOn w:val="Normal"/>
    <w:next w:val="Normal"/>
    <w:link w:val="Heading3Char"/>
    <w:uiPriority w:val="99"/>
    <w:qFormat/>
    <w:rsid w:val="00E660DC"/>
    <w:pPr>
      <w:keepNext/>
      <w:jc w:val="both"/>
      <w:outlineLvl w:val="2"/>
    </w:pPr>
    <w:rPr>
      <w:rFonts w:ascii="Arial" w:hAnsi="Arial" w:cs="Arial"/>
      <w:sz w:val="28"/>
      <w:szCs w:val="28"/>
      <w:u w:val="single"/>
    </w:rPr>
  </w:style>
  <w:style w:type="paragraph" w:styleId="Heading4">
    <w:name w:val="heading 4"/>
    <w:basedOn w:val="Normal"/>
    <w:next w:val="Normal"/>
    <w:link w:val="Heading4Char"/>
    <w:uiPriority w:val="99"/>
    <w:qFormat/>
    <w:rsid w:val="00E660DC"/>
    <w:pPr>
      <w:keepNext/>
      <w:jc w:val="both"/>
      <w:outlineLvl w:val="3"/>
    </w:pPr>
    <w:rPr>
      <w:rFonts w:ascii="Arial" w:hAnsi="Arial" w:cs="Arial"/>
      <w:b/>
      <w:bCs/>
      <w:sz w:val="28"/>
      <w:szCs w:val="28"/>
      <w:u w:val="single"/>
    </w:rPr>
  </w:style>
  <w:style w:type="paragraph" w:styleId="Heading5">
    <w:name w:val="heading 5"/>
    <w:basedOn w:val="Normal"/>
    <w:next w:val="Normal"/>
    <w:link w:val="Heading5Char"/>
    <w:uiPriority w:val="99"/>
    <w:qFormat/>
    <w:rsid w:val="00E660DC"/>
    <w:pPr>
      <w:keepNext/>
      <w:outlineLvl w:val="4"/>
    </w:pPr>
    <w:rPr>
      <w:rFonts w:ascii="Arial" w:hAnsi="Arial" w:cs="Arial"/>
      <w:b/>
      <w:bCs/>
      <w:sz w:val="28"/>
      <w:szCs w:val="28"/>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EE04A2"/>
    <w:rPr>
      <w:rFonts w:ascii="Cambria" w:hAnsi="Cambria" w:cs="Cambria"/>
      <w:b/>
      <w:bCs/>
      <w:kern w:val="32"/>
      <w:sz w:val="32"/>
      <w:szCs w:val="32"/>
      <w:lang w:val="en-GB"/>
    </w:rPr>
  </w:style>
  <w:style w:type="character" w:styleId="Heading2Char" w:customStyle="1">
    <w:name w:val="Heading 2 Char"/>
    <w:basedOn w:val="DefaultParagraphFont"/>
    <w:link w:val="Heading2"/>
    <w:uiPriority w:val="99"/>
    <w:semiHidden/>
    <w:rsid w:val="00EE04A2"/>
    <w:rPr>
      <w:rFonts w:ascii="Cambria" w:hAnsi="Cambria" w:cs="Cambria"/>
      <w:b/>
      <w:bCs/>
      <w:i/>
      <w:iCs/>
      <w:sz w:val="28"/>
      <w:szCs w:val="28"/>
      <w:lang w:val="en-GB"/>
    </w:rPr>
  </w:style>
  <w:style w:type="character" w:styleId="Heading3Char" w:customStyle="1">
    <w:name w:val="Heading 3 Char"/>
    <w:basedOn w:val="DefaultParagraphFont"/>
    <w:link w:val="Heading3"/>
    <w:uiPriority w:val="99"/>
    <w:semiHidden/>
    <w:rsid w:val="00EE04A2"/>
    <w:rPr>
      <w:rFonts w:ascii="Cambria" w:hAnsi="Cambria" w:cs="Cambria"/>
      <w:b/>
      <w:bCs/>
      <w:sz w:val="26"/>
      <w:szCs w:val="26"/>
      <w:lang w:val="en-GB"/>
    </w:rPr>
  </w:style>
  <w:style w:type="character" w:styleId="Heading4Char" w:customStyle="1">
    <w:name w:val="Heading 4 Char"/>
    <w:basedOn w:val="DefaultParagraphFont"/>
    <w:link w:val="Heading4"/>
    <w:uiPriority w:val="99"/>
    <w:semiHidden/>
    <w:rsid w:val="00EE04A2"/>
    <w:rPr>
      <w:rFonts w:ascii="Calibri" w:hAnsi="Calibri" w:cs="Calibri"/>
      <w:b/>
      <w:bCs/>
      <w:sz w:val="28"/>
      <w:szCs w:val="28"/>
      <w:lang w:val="en-GB"/>
    </w:rPr>
  </w:style>
  <w:style w:type="character" w:styleId="Heading5Char" w:customStyle="1">
    <w:name w:val="Heading 5 Char"/>
    <w:basedOn w:val="DefaultParagraphFont"/>
    <w:link w:val="Heading5"/>
    <w:uiPriority w:val="99"/>
    <w:semiHidden/>
    <w:rsid w:val="00EE04A2"/>
    <w:rPr>
      <w:rFonts w:ascii="Calibri" w:hAnsi="Calibri" w:cs="Calibri"/>
      <w:b/>
      <w:bCs/>
      <w:i/>
      <w:iCs/>
      <w:sz w:val="26"/>
      <w:szCs w:val="26"/>
      <w:lang w:val="en-GB"/>
    </w:rPr>
  </w:style>
  <w:style w:type="paragraph" w:styleId="ListParagraph">
    <w:name w:val="List Paragraph"/>
    <w:basedOn w:val="Normal"/>
    <w:uiPriority w:val="99"/>
    <w:qFormat/>
    <w:rsid w:val="00934232"/>
    <w:pPr>
      <w:ind w:left="720"/>
      <w:contextualSpacing/>
    </w:pPr>
  </w:style>
  <w:style w:type="character" w:styleId="Hyperlink">
    <w:name w:val="Hyperlink"/>
    <w:basedOn w:val="DefaultParagraphFont"/>
    <w:uiPriority w:val="99"/>
    <w:unhideWhenUsed/>
    <w:rsid w:val="002062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DC"/>
    <w:rPr>
      <w:sz w:val="24"/>
      <w:szCs w:val="24"/>
      <w:lang w:val="en-GB"/>
    </w:rPr>
  </w:style>
  <w:style w:type="paragraph" w:styleId="Heading1">
    <w:name w:val="heading 1"/>
    <w:basedOn w:val="Normal"/>
    <w:next w:val="Normal"/>
    <w:link w:val="Heading1Char"/>
    <w:uiPriority w:val="99"/>
    <w:qFormat/>
    <w:rsid w:val="00E660DC"/>
    <w:pPr>
      <w:keepNext/>
      <w:outlineLvl w:val="0"/>
    </w:pPr>
    <w:rPr>
      <w:rFonts w:ascii="Arial" w:hAnsi="Arial" w:cs="Arial"/>
      <w:b/>
      <w:bCs/>
      <w:u w:val="single"/>
    </w:rPr>
  </w:style>
  <w:style w:type="paragraph" w:styleId="Heading2">
    <w:name w:val="heading 2"/>
    <w:basedOn w:val="Normal"/>
    <w:next w:val="Normal"/>
    <w:link w:val="Heading2Char"/>
    <w:uiPriority w:val="99"/>
    <w:qFormat/>
    <w:rsid w:val="00E660DC"/>
    <w:pPr>
      <w:keepNext/>
      <w:outlineLvl w:val="1"/>
    </w:pPr>
    <w:rPr>
      <w:rFonts w:ascii="Arial" w:hAnsi="Arial" w:cs="Arial"/>
      <w:sz w:val="28"/>
      <w:szCs w:val="28"/>
      <w:u w:val="single"/>
    </w:rPr>
  </w:style>
  <w:style w:type="paragraph" w:styleId="Heading3">
    <w:name w:val="heading 3"/>
    <w:basedOn w:val="Normal"/>
    <w:next w:val="Normal"/>
    <w:link w:val="Heading3Char"/>
    <w:uiPriority w:val="99"/>
    <w:qFormat/>
    <w:rsid w:val="00E660DC"/>
    <w:pPr>
      <w:keepNext/>
      <w:jc w:val="both"/>
      <w:outlineLvl w:val="2"/>
    </w:pPr>
    <w:rPr>
      <w:rFonts w:ascii="Arial" w:hAnsi="Arial" w:cs="Arial"/>
      <w:sz w:val="28"/>
      <w:szCs w:val="28"/>
      <w:u w:val="single"/>
    </w:rPr>
  </w:style>
  <w:style w:type="paragraph" w:styleId="Heading4">
    <w:name w:val="heading 4"/>
    <w:basedOn w:val="Normal"/>
    <w:next w:val="Normal"/>
    <w:link w:val="Heading4Char"/>
    <w:uiPriority w:val="99"/>
    <w:qFormat/>
    <w:rsid w:val="00E660DC"/>
    <w:pPr>
      <w:keepNext/>
      <w:jc w:val="both"/>
      <w:outlineLvl w:val="3"/>
    </w:pPr>
    <w:rPr>
      <w:rFonts w:ascii="Arial" w:hAnsi="Arial" w:cs="Arial"/>
      <w:b/>
      <w:bCs/>
      <w:sz w:val="28"/>
      <w:szCs w:val="28"/>
      <w:u w:val="single"/>
    </w:rPr>
  </w:style>
  <w:style w:type="paragraph" w:styleId="Heading5">
    <w:name w:val="heading 5"/>
    <w:basedOn w:val="Normal"/>
    <w:next w:val="Normal"/>
    <w:link w:val="Heading5Char"/>
    <w:uiPriority w:val="99"/>
    <w:qFormat/>
    <w:rsid w:val="00E660DC"/>
    <w:pPr>
      <w:keepNext/>
      <w:outlineLvl w:val="4"/>
    </w:pPr>
    <w:rPr>
      <w:rFonts w:ascii="Arial" w:hAnsi="Arial" w:cs="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04A2"/>
    <w:rPr>
      <w:rFonts w:ascii="Cambria" w:hAnsi="Cambria" w:cs="Cambria"/>
      <w:b/>
      <w:bCs/>
      <w:kern w:val="32"/>
      <w:sz w:val="32"/>
      <w:szCs w:val="32"/>
      <w:lang w:val="en-GB"/>
    </w:rPr>
  </w:style>
  <w:style w:type="character" w:customStyle="1" w:styleId="Heading2Char">
    <w:name w:val="Heading 2 Char"/>
    <w:basedOn w:val="DefaultParagraphFont"/>
    <w:link w:val="Heading2"/>
    <w:uiPriority w:val="99"/>
    <w:semiHidden/>
    <w:rsid w:val="00EE04A2"/>
    <w:rPr>
      <w:rFonts w:ascii="Cambria" w:hAnsi="Cambria" w:cs="Cambria"/>
      <w:b/>
      <w:bCs/>
      <w:i/>
      <w:iCs/>
      <w:sz w:val="28"/>
      <w:szCs w:val="28"/>
      <w:lang w:val="en-GB"/>
    </w:rPr>
  </w:style>
  <w:style w:type="character" w:customStyle="1" w:styleId="Heading3Char">
    <w:name w:val="Heading 3 Char"/>
    <w:basedOn w:val="DefaultParagraphFont"/>
    <w:link w:val="Heading3"/>
    <w:uiPriority w:val="99"/>
    <w:semiHidden/>
    <w:rsid w:val="00EE04A2"/>
    <w:rPr>
      <w:rFonts w:ascii="Cambria" w:hAnsi="Cambria" w:cs="Cambria"/>
      <w:b/>
      <w:bCs/>
      <w:sz w:val="26"/>
      <w:szCs w:val="26"/>
      <w:lang w:val="en-GB"/>
    </w:rPr>
  </w:style>
  <w:style w:type="character" w:customStyle="1" w:styleId="Heading4Char">
    <w:name w:val="Heading 4 Char"/>
    <w:basedOn w:val="DefaultParagraphFont"/>
    <w:link w:val="Heading4"/>
    <w:uiPriority w:val="99"/>
    <w:semiHidden/>
    <w:rsid w:val="00EE04A2"/>
    <w:rPr>
      <w:rFonts w:ascii="Calibri" w:hAnsi="Calibri" w:cs="Calibri"/>
      <w:b/>
      <w:bCs/>
      <w:sz w:val="28"/>
      <w:szCs w:val="28"/>
      <w:lang w:val="en-GB"/>
    </w:rPr>
  </w:style>
  <w:style w:type="character" w:customStyle="1" w:styleId="Heading5Char">
    <w:name w:val="Heading 5 Char"/>
    <w:basedOn w:val="DefaultParagraphFont"/>
    <w:link w:val="Heading5"/>
    <w:uiPriority w:val="99"/>
    <w:semiHidden/>
    <w:rsid w:val="00EE04A2"/>
    <w:rPr>
      <w:rFonts w:ascii="Calibri" w:hAnsi="Calibri" w:cs="Calibri"/>
      <w:b/>
      <w:bCs/>
      <w:i/>
      <w:iCs/>
      <w:sz w:val="26"/>
      <w:szCs w:val="26"/>
      <w:lang w:val="en-GB"/>
    </w:rPr>
  </w:style>
  <w:style w:type="paragraph" w:styleId="ListParagraph">
    <w:name w:val="List Paragraph"/>
    <w:basedOn w:val="Normal"/>
    <w:uiPriority w:val="99"/>
    <w:qFormat/>
    <w:rsid w:val="00934232"/>
    <w:pPr>
      <w:ind w:left="720"/>
      <w:contextualSpacing/>
    </w:pPr>
  </w:style>
  <w:style w:type="character" w:styleId="Hyperlink">
    <w:name w:val="Hyperlink"/>
    <w:basedOn w:val="DefaultParagraphFont"/>
    <w:uiPriority w:val="99"/>
    <w:unhideWhenUsed/>
    <w:rsid w:val="002062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929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English L2 Website for Parents</dc:title>
  <dc:creator>MicMac</dc:creator>
  <lastModifiedBy>PRIVITELLI Suzanne (UCC-Teacher)</lastModifiedBy>
  <revision>3</revision>
  <dcterms:created xsi:type="dcterms:W3CDTF">2018-06-11T07:45:00.0000000Z</dcterms:created>
  <dcterms:modified xsi:type="dcterms:W3CDTF">2018-06-11T08:42:30.7643891Z</dcterms:modified>
</coreProperties>
</file>