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A5" w:rsidRDefault="00FC31A5" w:rsidP="00F27485">
      <w:pPr>
        <w:jc w:val="center"/>
        <w:rPr>
          <w:rFonts w:ascii="Trebuchet MS" w:hAnsi="Trebuchet MS"/>
          <w:sz w:val="24"/>
          <w:szCs w:val="24"/>
          <w:lang w:val="fr-BE"/>
        </w:rPr>
      </w:pPr>
      <w:r>
        <w:rPr>
          <w:noProof/>
          <w:color w:val="0000FF"/>
          <w:lang w:val="fr-BE" w:eastAsia="fr-BE"/>
        </w:rPr>
        <w:drawing>
          <wp:inline distT="0" distB="0" distL="0" distR="0" wp14:anchorId="25B4B0EA" wp14:editId="1FF3B682">
            <wp:extent cx="3786996" cy="2596550"/>
            <wp:effectExtent l="0" t="0" r="4445" b="0"/>
            <wp:docPr id="1" name="irc_mi" descr="http://www.gammeapaisyl.com/uploads/ckeditor/pictures/537f4e2c4e258d0a2000003f/content_stop-pou.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mmeapaisyl.com/uploads/ckeditor/pictures/537f4e2c4e258d0a2000003f/content_stop-pou.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7225" cy="2596707"/>
                    </a:xfrm>
                    <a:prstGeom prst="rect">
                      <a:avLst/>
                    </a:prstGeom>
                    <a:noFill/>
                    <a:ln>
                      <a:noFill/>
                    </a:ln>
                  </pic:spPr>
                </pic:pic>
              </a:graphicData>
            </a:graphic>
          </wp:inline>
        </w:drawing>
      </w:r>
    </w:p>
    <w:p w:rsidR="00C6150C" w:rsidRPr="009F4D2D" w:rsidRDefault="006B7D51">
      <w:pPr>
        <w:rPr>
          <w:rFonts w:ascii="Trebuchet MS" w:hAnsi="Trebuchet MS"/>
          <w:lang w:val="fr-BE"/>
        </w:rPr>
      </w:pPr>
      <w:r w:rsidRPr="009F4D2D">
        <w:rPr>
          <w:rFonts w:ascii="Trebuchet MS" w:hAnsi="Trebuchet MS"/>
          <w:lang w:val="fr-BE"/>
        </w:rPr>
        <w:t>Chers parents,</w:t>
      </w:r>
    </w:p>
    <w:p w:rsidR="006B7D51" w:rsidRPr="009F4D2D" w:rsidRDefault="006B7D51">
      <w:pPr>
        <w:rPr>
          <w:rFonts w:ascii="Trebuchet MS" w:hAnsi="Trebuchet MS"/>
          <w:lang w:val="fr-BE"/>
        </w:rPr>
      </w:pPr>
    </w:p>
    <w:p w:rsidR="00E23A79" w:rsidRPr="009F4D2D" w:rsidRDefault="006B7D51">
      <w:pPr>
        <w:rPr>
          <w:rFonts w:ascii="Trebuchet MS" w:hAnsi="Trebuchet MS"/>
          <w:b/>
          <w:lang w:val="fr-BE"/>
        </w:rPr>
      </w:pPr>
      <w:r w:rsidRPr="009F4D2D">
        <w:rPr>
          <w:rFonts w:ascii="Trebuchet MS" w:hAnsi="Trebuchet MS"/>
          <w:b/>
          <w:lang w:val="fr-BE"/>
        </w:rPr>
        <w:t>Des poux ont été détectés à l’école et nous constatons beaucoup de cas actuellement.</w:t>
      </w:r>
    </w:p>
    <w:p w:rsidR="006B7D51" w:rsidRPr="009F4D2D" w:rsidRDefault="006B7D51">
      <w:pPr>
        <w:rPr>
          <w:rFonts w:ascii="Trebuchet MS" w:hAnsi="Trebuchet MS"/>
          <w:lang w:val="fr-BE"/>
        </w:rPr>
      </w:pPr>
      <w:r w:rsidRPr="009F4D2D">
        <w:rPr>
          <w:rFonts w:ascii="Trebuchet MS" w:hAnsi="Trebuchet MS"/>
          <w:lang w:val="fr-BE"/>
        </w:rPr>
        <w:t>Les poux se propagent très rapidement, particulièrement à l’école parce que les enfants sont en contact étroit les uns avec les autres. Il est important que nous agissions ensemble pour maîtriser ce problème.</w:t>
      </w:r>
    </w:p>
    <w:p w:rsidR="006B7D51" w:rsidRPr="009F4D2D" w:rsidRDefault="006B7D51">
      <w:pPr>
        <w:rPr>
          <w:rFonts w:ascii="Trebuchet MS" w:hAnsi="Trebuchet MS"/>
          <w:b/>
          <w:u w:val="single"/>
          <w:lang w:val="fr-BE"/>
        </w:rPr>
      </w:pPr>
      <w:r w:rsidRPr="009F4D2D">
        <w:rPr>
          <w:rFonts w:ascii="Trebuchet MS" w:hAnsi="Trebuchet MS"/>
          <w:b/>
          <w:u w:val="single"/>
          <w:lang w:val="fr-BE"/>
        </w:rPr>
        <w:t>Que faire</w:t>
      </w:r>
    </w:p>
    <w:p w:rsidR="006B7D51" w:rsidRPr="009F4D2D" w:rsidRDefault="006B7D51" w:rsidP="00E23A79">
      <w:pPr>
        <w:pStyle w:val="ListParagraph"/>
        <w:numPr>
          <w:ilvl w:val="0"/>
          <w:numId w:val="1"/>
        </w:numPr>
        <w:rPr>
          <w:rFonts w:ascii="Trebuchet MS" w:hAnsi="Trebuchet MS"/>
          <w:lang w:val="fr-BE"/>
        </w:rPr>
      </w:pPr>
      <w:r w:rsidRPr="009F4D2D">
        <w:rPr>
          <w:rFonts w:ascii="Trebuchet MS" w:hAnsi="Trebuchet MS"/>
          <w:lang w:val="fr-BE"/>
        </w:rPr>
        <w:t>Examinez tous les membres de votre familles dès que possible.</w:t>
      </w:r>
    </w:p>
    <w:p w:rsidR="006B7D51" w:rsidRPr="009F4D2D" w:rsidRDefault="006B7D51" w:rsidP="00E23A79">
      <w:pPr>
        <w:pStyle w:val="ListParagraph"/>
        <w:numPr>
          <w:ilvl w:val="0"/>
          <w:numId w:val="1"/>
        </w:numPr>
        <w:rPr>
          <w:rFonts w:ascii="Trebuchet MS" w:hAnsi="Trebuchet MS"/>
          <w:lang w:val="fr-BE"/>
        </w:rPr>
      </w:pPr>
      <w:r w:rsidRPr="009F4D2D">
        <w:rPr>
          <w:rFonts w:ascii="Trebuchet MS" w:hAnsi="Trebuchet MS"/>
          <w:lang w:val="fr-BE"/>
        </w:rPr>
        <w:t>Les poux peuvent être assez difficiles à voir car ils sont très petits et se déplacent très vite. La meilleure façon de procéder est d’utiliser un peigne à fines dents.</w:t>
      </w:r>
    </w:p>
    <w:p w:rsidR="006B7D51" w:rsidRPr="009F4D2D" w:rsidRDefault="006B7D51">
      <w:pPr>
        <w:rPr>
          <w:rFonts w:ascii="Trebuchet MS" w:hAnsi="Trebuchet MS"/>
          <w:b/>
          <w:u w:val="single"/>
          <w:lang w:val="fr-BE"/>
        </w:rPr>
      </w:pPr>
      <w:r w:rsidRPr="009F4D2D">
        <w:rPr>
          <w:rFonts w:ascii="Trebuchet MS" w:hAnsi="Trebuchet MS"/>
          <w:b/>
          <w:u w:val="single"/>
          <w:lang w:val="fr-BE"/>
        </w:rPr>
        <w:t>Si vous avez trouvé des poux</w:t>
      </w:r>
    </w:p>
    <w:p w:rsidR="00E23A79" w:rsidRPr="009F4D2D" w:rsidRDefault="006B7D51" w:rsidP="00E23A79">
      <w:pPr>
        <w:pStyle w:val="ListParagraph"/>
        <w:numPr>
          <w:ilvl w:val="0"/>
          <w:numId w:val="4"/>
        </w:numPr>
        <w:rPr>
          <w:rFonts w:ascii="Trebuchet MS" w:hAnsi="Trebuchet MS"/>
          <w:lang w:val="fr-BE"/>
        </w:rPr>
      </w:pPr>
      <w:r w:rsidRPr="009F4D2D">
        <w:rPr>
          <w:rFonts w:ascii="Trebuchet MS" w:hAnsi="Trebuchet MS"/>
          <w:lang w:val="fr-BE"/>
        </w:rPr>
        <w:t>Achetez un traitement anti-poux dès que possible.</w:t>
      </w:r>
      <w:r w:rsidR="00E23A79" w:rsidRPr="009F4D2D">
        <w:rPr>
          <w:rFonts w:ascii="Trebuchet MS" w:hAnsi="Trebuchet MS"/>
          <w:lang w:val="fr-BE"/>
        </w:rPr>
        <w:t xml:space="preserve"> </w:t>
      </w:r>
      <w:r w:rsidRPr="009F4D2D">
        <w:rPr>
          <w:rFonts w:ascii="Trebuchet MS" w:hAnsi="Trebuchet MS"/>
          <w:lang w:val="fr-BE"/>
        </w:rPr>
        <w:t>Traitez le même jour tous les membres infestés de la famille. Suivez attentivement les instructions du produit.</w:t>
      </w:r>
    </w:p>
    <w:p w:rsidR="006B7D51" w:rsidRPr="009F4D2D" w:rsidRDefault="006B7D51" w:rsidP="00E23A79">
      <w:pPr>
        <w:pStyle w:val="ListParagraph"/>
        <w:numPr>
          <w:ilvl w:val="0"/>
          <w:numId w:val="4"/>
        </w:numPr>
        <w:rPr>
          <w:rFonts w:ascii="Trebuchet MS" w:hAnsi="Trebuchet MS"/>
          <w:lang w:val="fr-BE"/>
        </w:rPr>
      </w:pPr>
      <w:r w:rsidRPr="009F4D2D">
        <w:rPr>
          <w:rFonts w:ascii="Trebuchet MS" w:hAnsi="Trebuchet MS"/>
          <w:lang w:val="fr-BE"/>
        </w:rPr>
        <w:t>Certains traitements contre l</w:t>
      </w:r>
      <w:r w:rsidR="00333D78" w:rsidRPr="009F4D2D">
        <w:rPr>
          <w:rFonts w:ascii="Trebuchet MS" w:hAnsi="Trebuchet MS"/>
          <w:lang w:val="fr-BE"/>
        </w:rPr>
        <w:t>es poux doivent être utilisés plus d’une fois, car ils tuent les poux, mais pas nécessairement les lentes. Lisez les instructions du produit et appliquez le second traitement au moment indiqué.</w:t>
      </w:r>
    </w:p>
    <w:p w:rsidR="00333D78" w:rsidRPr="009F4D2D" w:rsidRDefault="00333D78">
      <w:pPr>
        <w:rPr>
          <w:rFonts w:ascii="Trebuchet MS" w:hAnsi="Trebuchet MS"/>
          <w:b/>
          <w:u w:val="single"/>
          <w:lang w:val="fr-BE"/>
        </w:rPr>
      </w:pPr>
      <w:r w:rsidRPr="009F4D2D">
        <w:rPr>
          <w:rFonts w:ascii="Trebuchet MS" w:hAnsi="Trebuchet MS"/>
          <w:b/>
          <w:u w:val="single"/>
          <w:lang w:val="fr-BE"/>
        </w:rPr>
        <w:t>Vous n’avez pas trouvé de poux</w:t>
      </w:r>
    </w:p>
    <w:p w:rsidR="00333D78" w:rsidRPr="009F4D2D" w:rsidRDefault="00333D78">
      <w:pPr>
        <w:rPr>
          <w:rFonts w:ascii="Trebuchet MS" w:hAnsi="Trebuchet MS"/>
          <w:lang w:val="fr-BE"/>
        </w:rPr>
      </w:pPr>
      <w:r w:rsidRPr="009F4D2D">
        <w:rPr>
          <w:rFonts w:ascii="Trebuchet MS" w:hAnsi="Trebuchet MS"/>
          <w:lang w:val="fr-BE"/>
        </w:rPr>
        <w:t>Pour maîtriser les infestations de poux, il faut procéder à des examens réguliers. Essayez de faire cet examen chaque semaine.</w:t>
      </w:r>
      <w:r w:rsidRPr="009F4D2D">
        <w:rPr>
          <w:rFonts w:ascii="Trebuchet MS" w:hAnsi="Trebuchet MS"/>
          <w:lang w:val="fr-BE"/>
        </w:rPr>
        <w:br/>
      </w:r>
      <w:r w:rsidRPr="009F4D2D">
        <w:rPr>
          <w:rFonts w:ascii="Trebuchet MS" w:hAnsi="Trebuchet MS"/>
          <w:lang w:val="fr-BE"/>
        </w:rPr>
        <w:br/>
        <w:t>Pour éviter les infestations :</w:t>
      </w:r>
    </w:p>
    <w:p w:rsidR="00333D78" w:rsidRPr="009F4D2D" w:rsidRDefault="00333D78" w:rsidP="00E23A79">
      <w:pPr>
        <w:pStyle w:val="ListParagraph"/>
        <w:numPr>
          <w:ilvl w:val="0"/>
          <w:numId w:val="5"/>
        </w:numPr>
        <w:rPr>
          <w:rFonts w:ascii="Trebuchet MS" w:hAnsi="Trebuchet MS"/>
          <w:lang w:val="fr-BE"/>
        </w:rPr>
      </w:pPr>
      <w:r w:rsidRPr="009F4D2D">
        <w:rPr>
          <w:rFonts w:ascii="Trebuchet MS" w:hAnsi="Trebuchet MS"/>
          <w:lang w:val="fr-BE"/>
        </w:rPr>
        <w:t>Attachez les cheveux longs</w:t>
      </w:r>
    </w:p>
    <w:p w:rsidR="00333D78" w:rsidRPr="009F4D2D" w:rsidRDefault="00333D78" w:rsidP="00E23A79">
      <w:pPr>
        <w:pStyle w:val="ListParagraph"/>
        <w:numPr>
          <w:ilvl w:val="0"/>
          <w:numId w:val="5"/>
        </w:numPr>
        <w:rPr>
          <w:rFonts w:ascii="Trebuchet MS" w:hAnsi="Trebuchet MS"/>
          <w:lang w:val="fr-BE"/>
        </w:rPr>
      </w:pPr>
      <w:r w:rsidRPr="009F4D2D">
        <w:rPr>
          <w:rFonts w:ascii="Trebuchet MS" w:hAnsi="Trebuchet MS"/>
          <w:lang w:val="fr-BE"/>
        </w:rPr>
        <w:t>Recommandez à vos enfants de ne pas s’échanger les vêtements (bonnet, écharpe, manteau,…), brosses ou peignes avec leurs amis</w:t>
      </w:r>
    </w:p>
    <w:p w:rsidR="00333D78" w:rsidRPr="009F4D2D" w:rsidRDefault="00333D78">
      <w:pPr>
        <w:rPr>
          <w:rFonts w:ascii="Trebuchet MS" w:hAnsi="Trebuchet MS"/>
          <w:b/>
          <w:lang w:val="fr-BE"/>
        </w:rPr>
      </w:pPr>
      <w:r w:rsidRPr="009F4D2D">
        <w:rPr>
          <w:rFonts w:ascii="Trebuchet MS" w:hAnsi="Trebuchet MS"/>
          <w:b/>
          <w:lang w:val="fr-BE"/>
        </w:rPr>
        <w:t xml:space="preserve">Si vous détectez des poux, il est important de traiter l’infestation aussi vite que possible afin de stopper la propagation des poux. </w:t>
      </w:r>
    </w:p>
    <w:p w:rsidR="00333D78" w:rsidRPr="009F4D2D" w:rsidRDefault="00333D78">
      <w:pPr>
        <w:rPr>
          <w:rFonts w:ascii="Trebuchet MS" w:hAnsi="Trebuchet MS"/>
          <w:lang w:val="fr-BE"/>
        </w:rPr>
      </w:pPr>
      <w:r w:rsidRPr="009F4D2D">
        <w:rPr>
          <w:rFonts w:ascii="Trebuchet MS" w:hAnsi="Trebuchet MS"/>
          <w:lang w:val="fr-BE"/>
        </w:rPr>
        <w:t xml:space="preserve">Nous vous remercions de votre </w:t>
      </w:r>
      <w:r w:rsidR="000463FB" w:rsidRPr="009F4D2D">
        <w:rPr>
          <w:rFonts w:ascii="Trebuchet MS" w:hAnsi="Trebuchet MS"/>
          <w:lang w:val="fr-BE"/>
        </w:rPr>
        <w:t>coopération.</w:t>
      </w:r>
    </w:p>
    <w:p w:rsidR="000463FB" w:rsidRPr="009F4D2D" w:rsidRDefault="000463FB">
      <w:pPr>
        <w:rPr>
          <w:rFonts w:ascii="Trebuchet MS" w:hAnsi="Trebuchet MS"/>
          <w:lang w:val="fr-BE"/>
        </w:rPr>
      </w:pPr>
    </w:p>
    <w:p w:rsidR="00FC31A5" w:rsidRPr="009F4D2D" w:rsidRDefault="00FC31A5" w:rsidP="00F27485">
      <w:pPr>
        <w:jc w:val="center"/>
        <w:rPr>
          <w:rFonts w:ascii="Trebuchet MS" w:hAnsi="Trebuchet MS"/>
          <w:lang w:val="fr-BE"/>
        </w:rPr>
      </w:pPr>
      <w:bookmarkStart w:id="0" w:name="_GoBack"/>
      <w:r w:rsidRPr="009F4D2D">
        <w:rPr>
          <w:noProof/>
          <w:color w:val="0000FF"/>
          <w:lang w:val="fr-BE" w:eastAsia="fr-BE"/>
        </w:rPr>
        <w:lastRenderedPageBreak/>
        <w:drawing>
          <wp:inline distT="0" distB="0" distL="0" distR="0" wp14:anchorId="0AF4CBFB" wp14:editId="6C421248">
            <wp:extent cx="3709358" cy="2613804"/>
            <wp:effectExtent l="0" t="0" r="5715" b="0"/>
            <wp:docPr id="2" name="irc_mi" descr="http://www.gammeapaisyl.com/uploads/ckeditor/pictures/537f4e2c4e258d0a2000003f/content_stop-pou.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mmeapaisyl.com/uploads/ckeditor/pictures/537f4e2c4e258d0a2000003f/content_stop-pou.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9581" cy="2613961"/>
                    </a:xfrm>
                    <a:prstGeom prst="rect">
                      <a:avLst/>
                    </a:prstGeom>
                    <a:noFill/>
                    <a:ln>
                      <a:noFill/>
                    </a:ln>
                  </pic:spPr>
                </pic:pic>
              </a:graphicData>
            </a:graphic>
          </wp:inline>
        </w:drawing>
      </w:r>
      <w:bookmarkEnd w:id="0"/>
    </w:p>
    <w:p w:rsidR="000463FB" w:rsidRPr="00F27485" w:rsidRDefault="000463FB">
      <w:pPr>
        <w:rPr>
          <w:rFonts w:ascii="Trebuchet MS" w:hAnsi="Trebuchet MS"/>
          <w:lang w:val="en-US"/>
        </w:rPr>
      </w:pPr>
      <w:r w:rsidRPr="00F27485">
        <w:rPr>
          <w:rFonts w:ascii="Trebuchet MS" w:hAnsi="Trebuchet MS"/>
          <w:lang w:val="en-US"/>
        </w:rPr>
        <w:t>Dear parents,</w:t>
      </w:r>
    </w:p>
    <w:p w:rsidR="000463FB" w:rsidRPr="00F27485" w:rsidRDefault="000463FB">
      <w:pPr>
        <w:rPr>
          <w:rFonts w:ascii="Trebuchet MS" w:hAnsi="Trebuchet MS"/>
          <w:lang w:val="en-US"/>
        </w:rPr>
      </w:pPr>
    </w:p>
    <w:p w:rsidR="000463FB" w:rsidRPr="009F4D2D" w:rsidRDefault="000463FB">
      <w:pPr>
        <w:rPr>
          <w:rFonts w:ascii="Trebuchet MS" w:hAnsi="Trebuchet MS"/>
          <w:lang w:val="en-US"/>
        </w:rPr>
      </w:pPr>
      <w:r w:rsidRPr="009F4D2D">
        <w:rPr>
          <w:rFonts w:ascii="Trebuchet MS" w:hAnsi="Trebuchet MS"/>
          <w:b/>
          <w:lang w:val="en-US"/>
        </w:rPr>
        <w:t>Head lice have been detected at school and there are quite a lot of cases at the moment.</w:t>
      </w:r>
      <w:r w:rsidRPr="009F4D2D">
        <w:rPr>
          <w:rFonts w:ascii="Trebuchet MS" w:hAnsi="Trebuchet MS"/>
          <w:b/>
          <w:lang w:val="en-US"/>
        </w:rPr>
        <w:br/>
      </w:r>
      <w:r w:rsidRPr="009F4D2D">
        <w:rPr>
          <w:rFonts w:ascii="Trebuchet MS" w:hAnsi="Trebuchet MS"/>
          <w:lang w:val="en-US"/>
        </w:rPr>
        <w:t>Head lice spread very quickly, particularly at school because the children are in such close proximity. In order to keep this outbreak in check, it is important that we all act together.</w:t>
      </w:r>
    </w:p>
    <w:p w:rsidR="000463FB" w:rsidRPr="009F4D2D" w:rsidRDefault="000463FB">
      <w:pPr>
        <w:rPr>
          <w:rFonts w:ascii="Trebuchet MS" w:hAnsi="Trebuchet MS"/>
          <w:b/>
          <w:u w:val="single"/>
          <w:lang w:val="en-US"/>
        </w:rPr>
      </w:pPr>
      <w:r w:rsidRPr="009F4D2D">
        <w:rPr>
          <w:rFonts w:ascii="Trebuchet MS" w:hAnsi="Trebuchet MS"/>
          <w:b/>
          <w:u w:val="single"/>
          <w:lang w:val="en-US"/>
        </w:rPr>
        <w:t>What to do</w:t>
      </w:r>
    </w:p>
    <w:p w:rsidR="00E23A79" w:rsidRPr="009F4D2D" w:rsidRDefault="000463FB" w:rsidP="00E23A79">
      <w:pPr>
        <w:pStyle w:val="ListParagraph"/>
        <w:numPr>
          <w:ilvl w:val="0"/>
          <w:numId w:val="6"/>
        </w:numPr>
        <w:rPr>
          <w:rFonts w:ascii="Trebuchet MS" w:hAnsi="Trebuchet MS"/>
          <w:lang w:val="en-US"/>
        </w:rPr>
      </w:pPr>
      <w:r w:rsidRPr="009F4D2D">
        <w:rPr>
          <w:rFonts w:ascii="Trebuchet MS" w:hAnsi="Trebuchet MS"/>
          <w:lang w:val="en-US"/>
        </w:rPr>
        <w:t>Check every member of your family for head lice as soon as possible.</w:t>
      </w:r>
    </w:p>
    <w:p w:rsidR="000463FB" w:rsidRPr="009F4D2D" w:rsidRDefault="000463FB" w:rsidP="00E23A79">
      <w:pPr>
        <w:pStyle w:val="ListParagraph"/>
        <w:numPr>
          <w:ilvl w:val="0"/>
          <w:numId w:val="6"/>
        </w:numPr>
        <w:rPr>
          <w:rFonts w:ascii="Trebuchet MS" w:hAnsi="Trebuchet MS"/>
          <w:lang w:val="en-US"/>
        </w:rPr>
      </w:pPr>
      <w:r w:rsidRPr="009F4D2D">
        <w:rPr>
          <w:rFonts w:ascii="Trebuchet MS" w:hAnsi="Trebuchet MS"/>
          <w:lang w:val="en-US"/>
        </w:rPr>
        <w:t>They can be quite difficult to see as they are very small and can move quickly. The best way to check is by using a fine toothed comb.</w:t>
      </w:r>
    </w:p>
    <w:p w:rsidR="000463FB" w:rsidRPr="009F4D2D" w:rsidRDefault="000463FB">
      <w:pPr>
        <w:rPr>
          <w:rFonts w:ascii="Trebuchet MS" w:hAnsi="Trebuchet MS"/>
          <w:b/>
          <w:u w:val="single"/>
          <w:lang w:val="en-US"/>
        </w:rPr>
      </w:pPr>
      <w:r w:rsidRPr="009F4D2D">
        <w:rPr>
          <w:rFonts w:ascii="Trebuchet MS" w:hAnsi="Trebuchet MS"/>
          <w:b/>
          <w:u w:val="single"/>
          <w:lang w:val="en-US"/>
        </w:rPr>
        <w:t>If head lice are found</w:t>
      </w:r>
    </w:p>
    <w:p w:rsidR="000463FB" w:rsidRPr="009F4D2D" w:rsidRDefault="000463FB" w:rsidP="00E23A79">
      <w:pPr>
        <w:pStyle w:val="ListParagraph"/>
        <w:numPr>
          <w:ilvl w:val="0"/>
          <w:numId w:val="7"/>
        </w:numPr>
        <w:rPr>
          <w:rFonts w:ascii="Trebuchet MS" w:hAnsi="Trebuchet MS"/>
          <w:lang w:val="en-US"/>
        </w:rPr>
      </w:pPr>
      <w:r w:rsidRPr="009F4D2D">
        <w:rPr>
          <w:rFonts w:ascii="Trebuchet MS" w:hAnsi="Trebuchet MS"/>
          <w:lang w:val="en-US"/>
        </w:rPr>
        <w:t xml:space="preserve">Buy an effective head lice treatment as soon </w:t>
      </w:r>
      <w:r w:rsidR="009F0448" w:rsidRPr="009F4D2D">
        <w:rPr>
          <w:rFonts w:ascii="Trebuchet MS" w:hAnsi="Trebuchet MS"/>
          <w:lang w:val="en-US"/>
        </w:rPr>
        <w:t>as possible. Treat all family members who have lice on the same day. Follow the product instructions carefully.</w:t>
      </w:r>
    </w:p>
    <w:p w:rsidR="009F0448" w:rsidRPr="009F4D2D" w:rsidRDefault="009F0448" w:rsidP="00E23A79">
      <w:pPr>
        <w:pStyle w:val="ListParagraph"/>
        <w:numPr>
          <w:ilvl w:val="0"/>
          <w:numId w:val="7"/>
        </w:numPr>
        <w:rPr>
          <w:rFonts w:ascii="Trebuchet MS" w:hAnsi="Trebuchet MS"/>
          <w:lang w:val="en-US"/>
        </w:rPr>
      </w:pPr>
      <w:r w:rsidRPr="009F4D2D">
        <w:rPr>
          <w:rFonts w:ascii="Trebuchet MS" w:hAnsi="Trebuchet MS"/>
          <w:lang w:val="en-US"/>
        </w:rPr>
        <w:t xml:space="preserve">Some head lice treatments have to be used more than once, as the treatment kills the lice, but not necessarily the nits (or eggs). </w:t>
      </w:r>
      <w:r w:rsidR="00E23A79" w:rsidRPr="009F4D2D">
        <w:rPr>
          <w:rFonts w:ascii="Trebuchet MS" w:hAnsi="Trebuchet MS"/>
          <w:lang w:val="en-US"/>
        </w:rPr>
        <w:t>Check the product instructions and apply the second treatment on the recommended day.</w:t>
      </w:r>
    </w:p>
    <w:p w:rsidR="00E23A79" w:rsidRPr="009F4D2D" w:rsidRDefault="00E23A79">
      <w:pPr>
        <w:rPr>
          <w:rFonts w:ascii="Trebuchet MS" w:hAnsi="Trebuchet MS"/>
          <w:b/>
          <w:u w:val="single"/>
          <w:lang w:val="en-US"/>
        </w:rPr>
      </w:pPr>
      <w:r w:rsidRPr="009F4D2D">
        <w:rPr>
          <w:rFonts w:ascii="Trebuchet MS" w:hAnsi="Trebuchet MS"/>
          <w:b/>
          <w:u w:val="single"/>
          <w:lang w:val="en-US"/>
        </w:rPr>
        <w:t>No head lice found</w:t>
      </w:r>
    </w:p>
    <w:p w:rsidR="00E23A79" w:rsidRPr="009F4D2D" w:rsidRDefault="00E23A79">
      <w:pPr>
        <w:rPr>
          <w:rFonts w:ascii="Trebuchet MS" w:hAnsi="Trebuchet MS"/>
          <w:lang w:val="en-US"/>
        </w:rPr>
      </w:pPr>
      <w:r w:rsidRPr="009F4D2D">
        <w:rPr>
          <w:rFonts w:ascii="Trebuchet MS" w:hAnsi="Trebuchet MS"/>
          <w:lang w:val="en-US"/>
        </w:rPr>
        <w:t>Effective head lice management is based on regular checking; try and build this into your weekly routine.</w:t>
      </w:r>
    </w:p>
    <w:p w:rsidR="00E23A79" w:rsidRPr="009F4D2D" w:rsidRDefault="00E23A79">
      <w:pPr>
        <w:rPr>
          <w:rFonts w:ascii="Trebuchet MS" w:hAnsi="Trebuchet MS"/>
          <w:lang w:val="en-US"/>
        </w:rPr>
      </w:pPr>
      <w:r w:rsidRPr="009F4D2D">
        <w:rPr>
          <w:rFonts w:ascii="Trebuchet MS" w:hAnsi="Trebuchet MS"/>
          <w:lang w:val="en-US"/>
        </w:rPr>
        <w:t>Avoid infestations by:</w:t>
      </w:r>
    </w:p>
    <w:p w:rsidR="00E23A79" w:rsidRPr="009F4D2D" w:rsidRDefault="00E23A79" w:rsidP="00E23A79">
      <w:pPr>
        <w:pStyle w:val="ListParagraph"/>
        <w:numPr>
          <w:ilvl w:val="0"/>
          <w:numId w:val="8"/>
        </w:numPr>
        <w:rPr>
          <w:rFonts w:ascii="Trebuchet MS" w:hAnsi="Trebuchet MS"/>
          <w:lang w:val="en-US"/>
        </w:rPr>
      </w:pPr>
      <w:r w:rsidRPr="009F4D2D">
        <w:rPr>
          <w:rFonts w:ascii="Trebuchet MS" w:hAnsi="Trebuchet MS"/>
          <w:lang w:val="en-US"/>
        </w:rPr>
        <w:t>Typing back long hair</w:t>
      </w:r>
    </w:p>
    <w:p w:rsidR="00E23A79" w:rsidRPr="009F4D2D" w:rsidRDefault="00E23A79" w:rsidP="00E23A79">
      <w:pPr>
        <w:pStyle w:val="ListParagraph"/>
        <w:numPr>
          <w:ilvl w:val="0"/>
          <w:numId w:val="8"/>
        </w:numPr>
        <w:rPr>
          <w:rFonts w:ascii="Trebuchet MS" w:hAnsi="Trebuchet MS"/>
          <w:lang w:val="en-US"/>
        </w:rPr>
      </w:pPr>
      <w:r w:rsidRPr="009F4D2D">
        <w:rPr>
          <w:rFonts w:ascii="Trebuchet MS" w:hAnsi="Trebuchet MS"/>
          <w:lang w:val="en-US"/>
        </w:rPr>
        <w:t>Asking your children not to share clothes (hat, scarf, coat,..), brushes or combs</w:t>
      </w:r>
    </w:p>
    <w:p w:rsidR="00E23A79" w:rsidRPr="009F4D2D" w:rsidRDefault="00E23A79">
      <w:pPr>
        <w:rPr>
          <w:rFonts w:ascii="Trebuchet MS" w:hAnsi="Trebuchet MS"/>
          <w:lang w:val="en-US"/>
        </w:rPr>
      </w:pPr>
      <w:r w:rsidRPr="009F4D2D">
        <w:rPr>
          <w:rFonts w:ascii="Trebuchet MS" w:hAnsi="Trebuchet MS"/>
          <w:lang w:val="en-US"/>
        </w:rPr>
        <w:t>If head lice are detected it is important to treat the infestation as quickly as possible to stop the head lice from spreading.</w:t>
      </w:r>
    </w:p>
    <w:p w:rsidR="00E23A79" w:rsidRPr="009F4D2D" w:rsidRDefault="00E23A79">
      <w:pPr>
        <w:rPr>
          <w:rFonts w:ascii="Trebuchet MS" w:hAnsi="Trebuchet MS"/>
          <w:lang w:val="en-US"/>
        </w:rPr>
      </w:pPr>
      <w:r w:rsidRPr="009F4D2D">
        <w:rPr>
          <w:rFonts w:ascii="Trebuchet MS" w:hAnsi="Trebuchet MS"/>
          <w:lang w:val="en-US"/>
        </w:rPr>
        <w:t>Thank you for your co-operation.</w:t>
      </w:r>
    </w:p>
    <w:p w:rsidR="000463FB" w:rsidRPr="009F4D2D" w:rsidRDefault="000463FB">
      <w:pPr>
        <w:rPr>
          <w:rFonts w:ascii="Trebuchet MS" w:hAnsi="Trebuchet MS"/>
          <w:lang w:val="en-US"/>
        </w:rPr>
      </w:pPr>
    </w:p>
    <w:sectPr w:rsidR="000463FB" w:rsidRPr="009F4D2D" w:rsidSect="009F4D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DF4"/>
    <w:multiLevelType w:val="hybridMultilevel"/>
    <w:tmpl w:val="5008A3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FD20DAD"/>
    <w:multiLevelType w:val="hybridMultilevel"/>
    <w:tmpl w:val="9EF6E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F481AB0"/>
    <w:multiLevelType w:val="hybridMultilevel"/>
    <w:tmpl w:val="2D86B6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85E33D1"/>
    <w:multiLevelType w:val="hybridMultilevel"/>
    <w:tmpl w:val="1F58F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CD23D40"/>
    <w:multiLevelType w:val="hybridMultilevel"/>
    <w:tmpl w:val="1C30BC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13504EA"/>
    <w:multiLevelType w:val="hybridMultilevel"/>
    <w:tmpl w:val="7B40A9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B572A3A"/>
    <w:multiLevelType w:val="hybridMultilevel"/>
    <w:tmpl w:val="401E3E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75422F3"/>
    <w:multiLevelType w:val="hybridMultilevel"/>
    <w:tmpl w:val="06F43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51"/>
    <w:rsid w:val="000463FB"/>
    <w:rsid w:val="00333D78"/>
    <w:rsid w:val="006B7D51"/>
    <w:rsid w:val="009F0448"/>
    <w:rsid w:val="009F4D2D"/>
    <w:rsid w:val="00C6150C"/>
    <w:rsid w:val="00E23A79"/>
    <w:rsid w:val="00F27485"/>
    <w:rsid w:val="00FC31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A79"/>
    <w:pPr>
      <w:ind w:left="720"/>
      <w:contextualSpacing/>
    </w:pPr>
  </w:style>
  <w:style w:type="paragraph" w:styleId="BalloonText">
    <w:name w:val="Balloon Text"/>
    <w:basedOn w:val="Normal"/>
    <w:link w:val="BalloonTextChar"/>
    <w:uiPriority w:val="99"/>
    <w:semiHidden/>
    <w:unhideWhenUsed/>
    <w:rsid w:val="00FC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A79"/>
    <w:pPr>
      <w:ind w:left="720"/>
      <w:contextualSpacing/>
    </w:pPr>
  </w:style>
  <w:style w:type="paragraph" w:styleId="BalloonText">
    <w:name w:val="Balloon Text"/>
    <w:basedOn w:val="Normal"/>
    <w:link w:val="BalloonTextChar"/>
    <w:uiPriority w:val="99"/>
    <w:semiHidden/>
    <w:unhideWhenUsed/>
    <w:rsid w:val="00FC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be/url?sa=i&amp;rct=j&amp;q=&amp;esrc=s&amp;frm=1&amp;source=images&amp;cd=&amp;cad=rja&amp;uact=8&amp;ved=0ahUKEwjTu8j-id7JAhUBGRQKHQf2BAgQjRwIBw&amp;url=http://www.gammeapaisyl.com/poux-et-lentes/conseils/se-debarrasser-des-poux&amp;psig=AFQjCNFdLzbPOqjqiLotn7hSIXSnbrZanQ&amp;ust=14502745322569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Infirmerie Uccle</dc:creator>
  <cp:lastModifiedBy>Infirmerie Uccle</cp:lastModifiedBy>
  <cp:revision>6</cp:revision>
  <dcterms:created xsi:type="dcterms:W3CDTF">2015-12-15T12:54:00Z</dcterms:created>
  <dcterms:modified xsi:type="dcterms:W3CDTF">2015-12-18T08:28:00Z</dcterms:modified>
</cp:coreProperties>
</file>