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F015D" w14:textId="77777777" w:rsidR="00AD3421" w:rsidRPr="009F44C9" w:rsidRDefault="00AD3421" w:rsidP="00AD34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9F44C9">
        <w:rPr>
          <w:rFonts w:ascii="Times New Roman" w:hAnsi="Times New Roman"/>
          <w:b/>
          <w:sz w:val="32"/>
          <w:szCs w:val="32"/>
          <w:u w:val="single"/>
        </w:rPr>
        <w:t xml:space="preserve">Tankönyvlista P1Hu </w:t>
      </w:r>
      <w:r>
        <w:rPr>
          <w:rFonts w:ascii="Times New Roman" w:hAnsi="Times New Roman"/>
          <w:b/>
          <w:sz w:val="32"/>
          <w:szCs w:val="32"/>
          <w:u w:val="single"/>
        </w:rPr>
        <w:t>2017/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sz w:val="32"/>
          <w:szCs w:val="32"/>
          <w:u w:val="single"/>
        </w:rPr>
        <w:t>8-a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s tanév</w:t>
      </w:r>
    </w:p>
    <w:p w14:paraId="421419D0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A tankönyvlista nem jelenti automatikusan a következő évfolyamba lépést. Erről a nevelőtestület határoz.</w:t>
      </w:r>
    </w:p>
    <w:p w14:paraId="182F0FEA" w14:textId="77777777" w:rsidR="00AD3421" w:rsidRDefault="00AD3421" w:rsidP="00AD3421">
      <w:pPr>
        <w:rPr>
          <w:rFonts w:ascii="Times New Roman" w:hAnsi="Times New Roman"/>
          <w:b/>
        </w:rPr>
      </w:pPr>
    </w:p>
    <w:p w14:paraId="60824532" w14:textId="77777777" w:rsidR="00AD3421" w:rsidRPr="00F50C2A" w:rsidRDefault="00AD3421" w:rsidP="00AD3421">
      <w:pPr>
        <w:rPr>
          <w:rFonts w:ascii="Times New Roman" w:hAnsi="Times New Roman"/>
          <w:b/>
        </w:rPr>
      </w:pPr>
      <w:r w:rsidRPr="00F50C2A">
        <w:rPr>
          <w:rFonts w:ascii="Times New Roman" w:hAnsi="Times New Roman"/>
          <w:b/>
        </w:rPr>
        <w:t>MOZAIK Tankönyvkiadó tankönyvei</w:t>
      </w:r>
    </w:p>
    <w:p w14:paraId="00A56A0E" w14:textId="77777777" w:rsidR="00AD3421" w:rsidRPr="009F44C9" w:rsidRDefault="00AD3421" w:rsidP="00AD3421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MAGYAR NYELV és IRODALOM</w:t>
      </w:r>
    </w:p>
    <w:p w14:paraId="64E25B39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ÁBÉCÉS Olvasókönyv 1.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50C2A">
        <w:rPr>
          <w:rFonts w:ascii="Times New Roman" w:hAnsi="Times New Roman" w:cs="Times New Roman"/>
          <w:sz w:val="24"/>
          <w:szCs w:val="24"/>
        </w:rPr>
        <w:t>MS-1611U</w:t>
      </w:r>
    </w:p>
    <w:p w14:paraId="5AD28621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 munkafüzet 1.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50C2A">
        <w:rPr>
          <w:rFonts w:ascii="Times New Roman" w:hAnsi="Times New Roman" w:cs="Times New Roman"/>
          <w:sz w:val="24"/>
          <w:szCs w:val="24"/>
        </w:rPr>
        <w:t>MS-1614U</w:t>
      </w:r>
    </w:p>
    <w:p w14:paraId="59707EEC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Írásvázoló kisbetűk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MS-1651U</w:t>
      </w:r>
    </w:p>
    <w:p w14:paraId="4BC202E5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Írásvázoló nagybetűk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MS-1652U</w:t>
      </w:r>
    </w:p>
    <w:p w14:paraId="6CF5D8E4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Betűvető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MS-1617U</w:t>
      </w:r>
    </w:p>
    <w:p w14:paraId="2E8E8A88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Írásfüzet 1-I.füzet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MS-1612U</w:t>
      </w:r>
    </w:p>
    <w:p w14:paraId="2D6545DE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Írásfüzet 1-II.füzet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MS-1613U</w:t>
      </w:r>
    </w:p>
    <w:p w14:paraId="213633E9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Írjunk szépen, helyesen Sünivel 1.</w:t>
      </w:r>
      <w:r w:rsidRPr="00F50C2A">
        <w:rPr>
          <w:rFonts w:ascii="Times New Roman" w:hAnsi="Times New Roman" w:cs="Times New Roman"/>
          <w:sz w:val="24"/>
          <w:szCs w:val="24"/>
        </w:rPr>
        <w:tab/>
        <w:t>MS-1520U</w:t>
      </w:r>
    </w:p>
    <w:p w14:paraId="37723874" w14:textId="77777777" w:rsidR="00AD3421" w:rsidRPr="00F50C2A" w:rsidRDefault="00AD3421" w:rsidP="00AD3421">
      <w:pPr>
        <w:rPr>
          <w:rFonts w:ascii="Times New Roman" w:hAnsi="Times New Roman"/>
        </w:rPr>
      </w:pPr>
    </w:p>
    <w:p w14:paraId="33EC8692" w14:textId="77777777" w:rsidR="00AD3421" w:rsidRPr="009F44C9" w:rsidRDefault="00AD3421" w:rsidP="00AD3421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MATEMATIKA</w:t>
      </w:r>
    </w:p>
    <w:p w14:paraId="13F34D02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Sokszínű matematika 1. I.félév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>MS-1711U</w:t>
      </w:r>
    </w:p>
    <w:p w14:paraId="77DE0184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okszínű matematika 1. II.félév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>MS-1712U</w:t>
      </w:r>
    </w:p>
    <w:p w14:paraId="1AED2336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Számvázoló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MS-1714U</w:t>
      </w:r>
    </w:p>
    <w:p w14:paraId="166C84A5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 xml:space="preserve">Számolófüzet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50C2A">
        <w:rPr>
          <w:rFonts w:ascii="Times New Roman" w:hAnsi="Times New Roman" w:cs="Times New Roman"/>
          <w:sz w:val="24"/>
          <w:szCs w:val="24"/>
        </w:rPr>
        <w:t>MS-1713U</w:t>
      </w:r>
    </w:p>
    <w:p w14:paraId="5C295FFE" w14:textId="77777777" w:rsidR="00AD3421" w:rsidRPr="00F50C2A" w:rsidRDefault="00AD3421" w:rsidP="00AD3421">
      <w:pPr>
        <w:rPr>
          <w:rFonts w:ascii="Times New Roman" w:hAnsi="Times New Roman"/>
        </w:rPr>
      </w:pPr>
    </w:p>
    <w:p w14:paraId="3A547A00" w14:textId="77777777" w:rsidR="00AD3421" w:rsidRPr="009F44C9" w:rsidRDefault="00AD3421" w:rsidP="00AD3421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KÖRNYEZETISMERET</w:t>
      </w:r>
    </w:p>
    <w:p w14:paraId="55D92CF6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Környezetünk titkai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MS-1411U</w:t>
      </w:r>
    </w:p>
    <w:p w14:paraId="079EC6D7" w14:textId="77777777" w:rsidR="00AD3421" w:rsidRPr="00F50C2A" w:rsidRDefault="00AD3421" w:rsidP="00AD3421">
      <w:pPr>
        <w:rPr>
          <w:rFonts w:ascii="Times New Roman" w:hAnsi="Times New Roman"/>
        </w:rPr>
      </w:pPr>
    </w:p>
    <w:p w14:paraId="713EE80A" w14:textId="77777777" w:rsidR="00AD3421" w:rsidRPr="009F44C9" w:rsidRDefault="00AD3421" w:rsidP="00AD3421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ÉNEK-ZENE</w:t>
      </w:r>
    </w:p>
    <w:p w14:paraId="1558C1D8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Ének-zene 1.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MS-1618U</w:t>
      </w:r>
    </w:p>
    <w:p w14:paraId="091138D7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Ének-zene 1. munkafüzet</w:t>
      </w:r>
      <w:r w:rsidRPr="00F50C2A">
        <w:rPr>
          <w:rFonts w:ascii="Times New Roman" w:hAnsi="Times New Roman" w:cs="Times New Roman"/>
          <w:sz w:val="24"/>
          <w:szCs w:val="24"/>
        </w:rPr>
        <w:tab/>
      </w:r>
      <w:r w:rsidRPr="00F50C2A">
        <w:rPr>
          <w:rFonts w:ascii="Times New Roman" w:hAnsi="Times New Roman" w:cs="Times New Roman"/>
          <w:sz w:val="24"/>
          <w:szCs w:val="24"/>
        </w:rPr>
        <w:tab/>
        <w:t>MS-1619U</w:t>
      </w:r>
    </w:p>
    <w:p w14:paraId="74BE3A83" w14:textId="77777777" w:rsidR="00AD3421" w:rsidRPr="00F50C2A" w:rsidRDefault="00AD3421" w:rsidP="00AD3421">
      <w:pPr>
        <w:rPr>
          <w:rFonts w:ascii="Times New Roman" w:hAnsi="Times New Roman"/>
        </w:rPr>
      </w:pPr>
    </w:p>
    <w:p w14:paraId="40D7AC73" w14:textId="77777777" w:rsidR="00AD3421" w:rsidRPr="009F44C9" w:rsidRDefault="00AD3421" w:rsidP="00AD3421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KÉPESSÉGFEJLESZTÉSHEZ</w:t>
      </w:r>
    </w:p>
    <w:p w14:paraId="2CFF912B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Tudorka 2. képességfejlesztő munkafüzet  MS-1002</w:t>
      </w:r>
    </w:p>
    <w:p w14:paraId="6370ECD8" w14:textId="77777777" w:rsidR="00AD3421" w:rsidRPr="00F50C2A" w:rsidRDefault="00AD3421" w:rsidP="00AD3421">
      <w:pPr>
        <w:rPr>
          <w:rFonts w:ascii="Times New Roman" w:hAnsi="Times New Roman"/>
        </w:rPr>
      </w:pPr>
    </w:p>
    <w:p w14:paraId="7E3B0C95" w14:textId="77777777" w:rsidR="00AD3421" w:rsidRDefault="00AD3421" w:rsidP="00AD3421">
      <w:pPr>
        <w:rPr>
          <w:rFonts w:ascii="Times New Roman" w:hAnsi="Times New Roman"/>
          <w:b/>
          <w:i/>
        </w:rPr>
      </w:pPr>
    </w:p>
    <w:p w14:paraId="3A5EA278" w14:textId="77777777" w:rsidR="00AD3421" w:rsidRDefault="00AD3421" w:rsidP="00AD3421">
      <w:pPr>
        <w:rPr>
          <w:rFonts w:ascii="Times New Roman" w:hAnsi="Times New Roman"/>
          <w:b/>
          <w:i/>
        </w:rPr>
      </w:pPr>
    </w:p>
    <w:p w14:paraId="5B8BB6A0" w14:textId="77777777" w:rsidR="00AD3421" w:rsidRPr="009F44C9" w:rsidRDefault="00AD3421" w:rsidP="00AD3421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lastRenderedPageBreak/>
        <w:t>TANKÖNYVEKEN KÍVÜLI ESZKÖZÖK:</w:t>
      </w:r>
    </w:p>
    <w:p w14:paraId="19E9FA95" w14:textId="77777777" w:rsidR="00AD3421" w:rsidRPr="009F44C9" w:rsidRDefault="00AD3421" w:rsidP="00AD3421">
      <w:pPr>
        <w:rPr>
          <w:rFonts w:ascii="Times New Roman" w:hAnsi="Times New Roman"/>
          <w:i/>
        </w:rPr>
      </w:pPr>
      <w:r w:rsidRPr="009F44C9">
        <w:rPr>
          <w:rFonts w:ascii="Times New Roman" w:hAnsi="Times New Roman"/>
          <w:i/>
        </w:rPr>
        <w:t>Tolltartóban:</w:t>
      </w:r>
    </w:p>
    <w:p w14:paraId="403EF388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3 db HB-s grafitceruza;</w:t>
      </w:r>
    </w:p>
    <w:p w14:paraId="4A11743C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2db piros—kék postairon;</w:t>
      </w:r>
    </w:p>
    <w:p w14:paraId="1AA4F4BF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12 db-os színes ceruzakészlet;</w:t>
      </w:r>
    </w:p>
    <w:p w14:paraId="454DF9C9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db kétlyukú hegyező;</w:t>
      </w:r>
    </w:p>
    <w:p w14:paraId="5B7468E9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1db rövid-egyenes műanyagvonalzó (15-16 cm);</w:t>
      </w:r>
    </w:p>
    <w:p w14:paraId="1BE9AB22" w14:textId="77777777" w:rsidR="00AD3421" w:rsidRPr="009F44C9" w:rsidRDefault="00AD3421" w:rsidP="00AD3421">
      <w:pPr>
        <w:rPr>
          <w:rFonts w:ascii="Times New Roman" w:hAnsi="Times New Roman"/>
          <w:i/>
        </w:rPr>
      </w:pPr>
      <w:r w:rsidRPr="009F44C9">
        <w:rPr>
          <w:rFonts w:ascii="Times New Roman" w:hAnsi="Times New Roman"/>
          <w:i/>
        </w:rPr>
        <w:t>Füzetek:</w:t>
      </w:r>
    </w:p>
    <w:p w14:paraId="6E56EDD2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2 db első osztályos vonalas füzet (14-32);</w:t>
      </w:r>
    </w:p>
    <w:p w14:paraId="17EE9384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db négyzetrácsos füzet (27-32);</w:t>
      </w:r>
    </w:p>
    <w:p w14:paraId="369DFD1B" w14:textId="77777777" w:rsidR="00AD3421" w:rsidRPr="009F44C9" w:rsidRDefault="00AD3421" w:rsidP="00AD3421">
      <w:pPr>
        <w:rPr>
          <w:rFonts w:ascii="Times New Roman" w:hAnsi="Times New Roman"/>
          <w:i/>
        </w:rPr>
      </w:pPr>
      <w:r w:rsidRPr="009F44C9">
        <w:rPr>
          <w:rFonts w:ascii="Times New Roman" w:hAnsi="Times New Roman"/>
          <w:i/>
        </w:rPr>
        <w:t>Cipős-dobozban:</w:t>
      </w:r>
    </w:p>
    <w:p w14:paraId="6603B997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Logikai készlet;</w:t>
      </w:r>
    </w:p>
    <w:p w14:paraId="37F3CC51" w14:textId="77777777" w:rsidR="00AD3421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Színes pálcikák;</w:t>
      </w:r>
    </w:p>
    <w:p w14:paraId="1EF21FF0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Tükör</w:t>
      </w:r>
    </w:p>
    <w:p w14:paraId="49BFEBDD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Korong;</w:t>
      </w:r>
    </w:p>
    <w:p w14:paraId="62C86788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Papír-mérőszalag</w:t>
      </w:r>
      <w:r>
        <w:rPr>
          <w:rFonts w:ascii="Times New Roman" w:hAnsi="Times New Roman" w:cs="Times New Roman"/>
          <w:sz w:val="24"/>
          <w:szCs w:val="24"/>
        </w:rPr>
        <w:t xml:space="preserve"> 1 méteres</w:t>
      </w:r>
      <w:r w:rsidRPr="00F50C2A">
        <w:rPr>
          <w:rFonts w:ascii="Times New Roman" w:hAnsi="Times New Roman" w:cs="Times New Roman"/>
          <w:sz w:val="24"/>
          <w:szCs w:val="24"/>
        </w:rPr>
        <w:t>;</w:t>
      </w:r>
    </w:p>
    <w:p w14:paraId="3D38BBFA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12 színű vízfesték, 12 színű tempera, ecsetek (6-8-12 méretek);</w:t>
      </w:r>
    </w:p>
    <w:p w14:paraId="44902B0E" w14:textId="77777777" w:rsidR="00AD3421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Gyurma;</w:t>
      </w:r>
    </w:p>
    <w:p w14:paraId="69D08BA1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Műanyag óralap;</w:t>
      </w:r>
    </w:p>
    <w:p w14:paraId="00898DA3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12 színű zsírkréta;</w:t>
      </w:r>
    </w:p>
    <w:p w14:paraId="380B5A24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db stiftes ragasztó;</w:t>
      </w:r>
    </w:p>
    <w:p w14:paraId="268DEC33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db olló;</w:t>
      </w:r>
    </w:p>
    <w:p w14:paraId="2DAB2CA8" w14:textId="77777777" w:rsidR="00AD3421" w:rsidRPr="009F44C9" w:rsidRDefault="00AD3421" w:rsidP="00AD3421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EGYEBEK:</w:t>
      </w:r>
    </w:p>
    <w:p w14:paraId="1ADCF17D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dosszié (1 sárga, 1 piros, 1 kék)</w:t>
      </w:r>
    </w:p>
    <w:p w14:paraId="292914B0" w14:textId="77777777" w:rsidR="00AD3421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20 db A4-es műszaki karton;</w:t>
      </w:r>
    </w:p>
    <w:p w14:paraId="280B7A55" w14:textId="77777777" w:rsidR="00AD3421" w:rsidRPr="005676CB" w:rsidRDefault="00AD3421" w:rsidP="00AD3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60D2EA" w14:textId="77777777" w:rsidR="00AD3421" w:rsidRPr="009F44C9" w:rsidRDefault="00AD3421" w:rsidP="00AD3421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TESTNEVELÉS</w:t>
      </w:r>
    </w:p>
    <w:p w14:paraId="2C883227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Tornacipő;</w:t>
      </w:r>
    </w:p>
    <w:p w14:paraId="7FF8BF28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Iskolai rövidnadrág;</w:t>
      </w:r>
    </w:p>
    <w:p w14:paraId="04CA5C31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Iskolai testnevelés póló;</w:t>
      </w:r>
    </w:p>
    <w:p w14:paraId="623F849D" w14:textId="77777777" w:rsidR="00AD3421" w:rsidRPr="00F50C2A" w:rsidRDefault="00AD3421" w:rsidP="00AD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C2A">
        <w:rPr>
          <w:rFonts w:ascii="Times New Roman" w:hAnsi="Times New Roman" w:cs="Times New Roman"/>
          <w:sz w:val="24"/>
          <w:szCs w:val="24"/>
        </w:rPr>
        <w:t>1 pár fehér pamut zokni;</w:t>
      </w:r>
    </w:p>
    <w:p w14:paraId="39CF5972" w14:textId="77777777" w:rsidR="00AD3421" w:rsidRPr="00F50C2A" w:rsidRDefault="00AD3421" w:rsidP="00AD3421">
      <w:pPr>
        <w:rPr>
          <w:rFonts w:ascii="Times New Roman" w:hAnsi="Times New Roman"/>
        </w:rPr>
      </w:pPr>
    </w:p>
    <w:p w14:paraId="62A73F28" w14:textId="77777777" w:rsidR="00AD3421" w:rsidRDefault="00AD3421" w:rsidP="00AD3421">
      <w:pPr>
        <w:rPr>
          <w:rFonts w:ascii="Times New Roman" w:hAnsi="Times New Roman"/>
        </w:rPr>
      </w:pPr>
      <w:r w:rsidRPr="00F50C2A">
        <w:rPr>
          <w:rFonts w:ascii="Times New Roman" w:hAnsi="Times New Roman"/>
        </w:rPr>
        <w:t>A könyveket átlátszó nejlonba kötve, az eszközökkel együtt névvel ellátva kell behozni!</w:t>
      </w:r>
    </w:p>
    <w:p w14:paraId="452ECC14" w14:textId="77777777" w:rsidR="00AD3421" w:rsidRPr="009F44C9" w:rsidRDefault="00AD3421" w:rsidP="00AD3421">
      <w:pPr>
        <w:jc w:val="center"/>
        <w:rPr>
          <w:rFonts w:ascii="Times New Roman" w:hAnsi="Times New Roman"/>
          <w:b/>
        </w:rPr>
      </w:pPr>
      <w:r w:rsidRPr="009F44C9">
        <w:rPr>
          <w:rFonts w:ascii="Times New Roman" w:hAnsi="Times New Roman"/>
          <w:b/>
        </w:rPr>
        <w:t>KÉREM A KEDVES SZÜLŐKET, HOGY A TANKÖNYVEKET ÉS A TANESZKÖZÖKET AZ ELSŐ SZÜLŐI ÉRTEKEZLETRE LEGYENEK SZÍVESEK BEHOZNI!</w:t>
      </w:r>
    </w:p>
    <w:p w14:paraId="2F580058" w14:textId="77777777" w:rsidR="00AD3421" w:rsidRPr="00F50C2A" w:rsidRDefault="00AD3421" w:rsidP="00AD3421">
      <w:pPr>
        <w:rPr>
          <w:rFonts w:ascii="Times New Roman" w:hAnsi="Times New Roman"/>
        </w:rPr>
      </w:pPr>
    </w:p>
    <w:p w14:paraId="5E120B14" w14:textId="77777777" w:rsidR="00196201" w:rsidRPr="009F44C9" w:rsidRDefault="00196201" w:rsidP="0019620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Tankönyvlista P2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 xml:space="preserve">Hu </w:t>
      </w:r>
      <w:r>
        <w:rPr>
          <w:rFonts w:ascii="Times New Roman" w:hAnsi="Times New Roman"/>
          <w:b/>
          <w:sz w:val="32"/>
          <w:szCs w:val="32"/>
          <w:u w:val="single"/>
        </w:rPr>
        <w:t>2017/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sz w:val="32"/>
          <w:szCs w:val="32"/>
          <w:u w:val="single"/>
        </w:rPr>
        <w:t>8-a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s tanév</w:t>
      </w:r>
    </w:p>
    <w:p w14:paraId="753FF9AB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325A1B8B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A tankönyvlista nem jelenti automatikusan a következő évfolyamba lépést. Erről a nevelőtestület határoz.</w:t>
      </w:r>
    </w:p>
    <w:p w14:paraId="45DF783D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2914A6B6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184C52D6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A tankönyveket a MOZAIK kiadótól lehet beszerezni!</w:t>
      </w:r>
      <w:r>
        <w:rPr>
          <w:rFonts w:ascii="Arial" w:eastAsia="Times New Roman" w:hAnsi="Arial" w:cs="Arial"/>
          <w:color w:val="222222"/>
          <w:lang w:eastAsia="hu-HU"/>
        </w:rPr>
        <w:t xml:space="preserve"> </w:t>
      </w:r>
    </w:p>
    <w:p w14:paraId="4312907E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3A3E06D1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u w:val="single"/>
          <w:lang w:eastAsia="hu-HU"/>
        </w:rPr>
        <w:t>Anyanyelv:</w:t>
      </w:r>
    </w:p>
    <w:p w14:paraId="78985FFB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08A71B25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lang w:eastAsia="hu-HU"/>
        </w:rPr>
        <w:t>Olvasókönyv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második osztályosoknak (Sokszínű anyanyelv)</w:t>
      </w:r>
    </w:p>
    <w:p w14:paraId="0DC910C5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MS-1621U</w:t>
      </w:r>
    </w:p>
    <w:p w14:paraId="7594FD2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ISBN: 978 963 697 391 9</w:t>
      </w:r>
    </w:p>
    <w:p w14:paraId="6FBFB13A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27FF00F9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lang w:eastAsia="hu-HU"/>
        </w:rPr>
        <w:t>Olvasás munkafüzet 2.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 (Sokszínű anyanyelv)</w:t>
      </w:r>
    </w:p>
    <w:p w14:paraId="7CD51084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MS-1624U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       2. kiadás (2015.08.12)</w:t>
      </w:r>
    </w:p>
    <w:p w14:paraId="14E7A3C6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1582944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lang w:eastAsia="hu-HU"/>
        </w:rPr>
        <w:t>Nyelvtan 2</w:t>
      </w:r>
      <w:r w:rsidRPr="00292887">
        <w:rPr>
          <w:rFonts w:ascii="Arial" w:eastAsia="Times New Roman" w:hAnsi="Arial" w:cs="Arial"/>
          <w:color w:val="222222"/>
          <w:lang w:eastAsia="hu-HU"/>
        </w:rPr>
        <w:t>.- I.félév Munkatankönyv</w:t>
      </w:r>
    </w:p>
    <w:p w14:paraId="4D806913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MS-1622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         11. kiadás (2015.07.24)</w:t>
      </w:r>
    </w:p>
    <w:p w14:paraId="524BD797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429AA5F4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lang w:eastAsia="hu-HU"/>
        </w:rPr>
        <w:t>Nyelvtan 2</w:t>
      </w:r>
      <w:r w:rsidRPr="00292887">
        <w:rPr>
          <w:rFonts w:ascii="Arial" w:eastAsia="Times New Roman" w:hAnsi="Arial" w:cs="Arial"/>
          <w:color w:val="222222"/>
          <w:lang w:eastAsia="hu-HU"/>
        </w:rPr>
        <w:t>.- II. félév Munkatankönyv</w:t>
      </w:r>
    </w:p>
    <w:p w14:paraId="41DD6346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MS-1623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        11. kiadás (2015.08.26)</w:t>
      </w:r>
    </w:p>
    <w:p w14:paraId="653641E7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6D8B3413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 xml:space="preserve">Földvári Erika: </w:t>
      </w:r>
      <w:r w:rsidRPr="00292887">
        <w:rPr>
          <w:rFonts w:ascii="Arial" w:eastAsia="Times New Roman" w:hAnsi="Arial" w:cs="Arial"/>
          <w:b/>
          <w:color w:val="222222"/>
          <w:lang w:eastAsia="hu-HU"/>
        </w:rPr>
        <w:t>Nyelvtan gyakorló 2.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(6. kiadás) 2015.07.13</w:t>
      </w:r>
    </w:p>
    <w:p w14:paraId="1059B218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MS-1627</w:t>
      </w:r>
    </w:p>
    <w:p w14:paraId="5C11F97D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OM engedélyszám: AK/672-8/2011</w:t>
      </w:r>
    </w:p>
    <w:p w14:paraId="389D2825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0019F753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 xml:space="preserve">Vég Istvánné: </w:t>
      </w:r>
      <w:r w:rsidRPr="00292887">
        <w:rPr>
          <w:rFonts w:ascii="Arial" w:eastAsia="Times New Roman" w:hAnsi="Arial" w:cs="Arial"/>
          <w:b/>
          <w:color w:val="222222"/>
          <w:lang w:eastAsia="hu-HU"/>
        </w:rPr>
        <w:t>Írjunk szépen, helyesen Sünivel 2.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Munkafüzet</w:t>
      </w:r>
    </w:p>
    <w:p w14:paraId="7F31E37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MS-1521U</w:t>
      </w:r>
    </w:p>
    <w:p w14:paraId="37F16FC2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OM engedélyszám: TKV/4055-14/2013</w:t>
      </w:r>
    </w:p>
    <w:p w14:paraId="445926E4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2B35C242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486A381D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u w:val="single"/>
          <w:lang w:eastAsia="hu-HU"/>
        </w:rPr>
        <w:t>Matematika</w:t>
      </w:r>
      <w:r>
        <w:rPr>
          <w:rFonts w:ascii="Arial" w:eastAsia="Times New Roman" w:hAnsi="Arial" w:cs="Arial"/>
          <w:color w:val="222222"/>
          <w:u w:val="single"/>
          <w:lang w:eastAsia="hu-HU"/>
        </w:rPr>
        <w:t>:</w:t>
      </w:r>
    </w:p>
    <w:p w14:paraId="2DF79E15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0F78548A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Árvainé Libor Ildikó-Lángné Juhász Szilvia-Szabados Anikó</w:t>
      </w:r>
    </w:p>
    <w:p w14:paraId="164FDB7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Sokszínű matematika 2.</w:t>
      </w:r>
    </w:p>
    <w:p w14:paraId="10A454CE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1-félév</w:t>
      </w:r>
    </w:p>
    <w:p w14:paraId="0B56291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MS-1721U</w:t>
      </w:r>
    </w:p>
    <w:p w14:paraId="03744C47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ISBN: 978 963 697 430 5</w:t>
      </w:r>
    </w:p>
    <w:p w14:paraId="1F9EF43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300CCE0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Árvainé Libor Ildikó-Lángné Juhász Szilvia- Szabados Anikó</w:t>
      </w:r>
    </w:p>
    <w:p w14:paraId="7649DFA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Sokszínű matematika 2.</w:t>
      </w:r>
    </w:p>
    <w:p w14:paraId="0B14F696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2-félév</w:t>
      </w:r>
    </w:p>
    <w:p w14:paraId="3E449CE7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MS-1722U</w:t>
      </w:r>
    </w:p>
    <w:p w14:paraId="69441D89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ISBN: 978 963 697 431 2</w:t>
      </w:r>
    </w:p>
    <w:p w14:paraId="752E05E1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01A48546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Árvainé Libor Ildikó-Lángné Juhász Szilvia-Szabados Anikó</w:t>
      </w:r>
    </w:p>
    <w:p w14:paraId="1F997DB6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Számolófüzet 2. kiadás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(2015.07. 21)</w:t>
      </w:r>
    </w:p>
    <w:p w14:paraId="5E787A32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lastRenderedPageBreak/>
        <w:t>MS-1723U</w:t>
      </w:r>
    </w:p>
    <w:p w14:paraId="4EF4B5A7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OM engedélyszám: TKV/ 6100-14/2013</w:t>
      </w:r>
    </w:p>
    <w:p w14:paraId="1CE9B5F7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4CF68698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u w:val="single"/>
          <w:lang w:eastAsia="hu-HU"/>
        </w:rPr>
        <w:t>Környezetismeret</w:t>
      </w:r>
      <w:r>
        <w:rPr>
          <w:rFonts w:ascii="Arial" w:eastAsia="Times New Roman" w:hAnsi="Arial" w:cs="Arial"/>
          <w:color w:val="222222"/>
          <w:u w:val="single"/>
          <w:lang w:eastAsia="hu-HU"/>
        </w:rPr>
        <w:t>:</w:t>
      </w:r>
    </w:p>
    <w:p w14:paraId="28964219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27727A7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 xml:space="preserve">Árvainé Libor Ildikó-Horváth Andrásné-Szabados Anikó: </w:t>
      </w:r>
      <w:r w:rsidRPr="00292887">
        <w:rPr>
          <w:rFonts w:ascii="Arial" w:eastAsia="Times New Roman" w:hAnsi="Arial" w:cs="Arial"/>
          <w:b/>
          <w:color w:val="222222"/>
          <w:lang w:eastAsia="hu-HU"/>
        </w:rPr>
        <w:t>Környezetünk titkai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Munkáltató feladatgyűjtemény második osztályosoknak</w:t>
      </w:r>
    </w:p>
    <w:p w14:paraId="6DD2239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MS-1412U</w:t>
      </w:r>
    </w:p>
    <w:p w14:paraId="31AB4BD1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ISBN 978 963 697 409 1</w:t>
      </w:r>
    </w:p>
    <w:p w14:paraId="1388583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70ABD2F2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u w:val="single"/>
          <w:lang w:eastAsia="hu-HU"/>
        </w:rPr>
        <w:t>Ének-zene</w:t>
      </w:r>
      <w:r>
        <w:rPr>
          <w:rFonts w:ascii="Arial" w:eastAsia="Times New Roman" w:hAnsi="Arial" w:cs="Arial"/>
          <w:color w:val="222222"/>
          <w:u w:val="single"/>
          <w:lang w:eastAsia="hu-HU"/>
        </w:rPr>
        <w:t>:</w:t>
      </w:r>
    </w:p>
    <w:p w14:paraId="0AC87FE2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48DEBF38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 xml:space="preserve">Lassúné Ruskó Renáta: </w:t>
      </w:r>
      <w:r w:rsidRPr="00292887">
        <w:rPr>
          <w:rFonts w:ascii="Arial" w:eastAsia="Times New Roman" w:hAnsi="Arial" w:cs="Arial"/>
          <w:b/>
          <w:color w:val="222222"/>
          <w:lang w:eastAsia="hu-HU"/>
        </w:rPr>
        <w:t>Ének-zene 2.</w:t>
      </w:r>
      <w:r w:rsidRPr="00292887">
        <w:rPr>
          <w:rFonts w:ascii="Arial" w:eastAsia="Times New Roman" w:hAnsi="Arial" w:cs="Arial"/>
          <w:color w:val="222222"/>
          <w:lang w:eastAsia="hu-HU"/>
        </w:rPr>
        <w:t xml:space="preserve"> Tankönyv</w:t>
      </w:r>
    </w:p>
    <w:p w14:paraId="245A9113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MS-1625U</w:t>
      </w:r>
    </w:p>
    <w:p w14:paraId="417C558D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b/>
          <w:color w:val="222222"/>
          <w:lang w:eastAsia="hu-HU"/>
        </w:rPr>
      </w:pPr>
      <w:r w:rsidRPr="00292887">
        <w:rPr>
          <w:rFonts w:ascii="Arial" w:eastAsia="Times New Roman" w:hAnsi="Arial" w:cs="Arial"/>
          <w:b/>
          <w:color w:val="222222"/>
          <w:lang w:eastAsia="hu-HU"/>
        </w:rPr>
        <w:t>ISBN:978 963 697 7184</w:t>
      </w:r>
    </w:p>
    <w:p w14:paraId="59EADF48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2284BDED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  <w:r w:rsidRPr="00292887">
        <w:rPr>
          <w:rFonts w:ascii="Arial" w:eastAsia="Times New Roman" w:hAnsi="Arial" w:cs="Arial"/>
          <w:color w:val="222222"/>
          <w:u w:val="single"/>
          <w:lang w:eastAsia="hu-HU"/>
        </w:rPr>
        <w:t>Füzet lista:</w:t>
      </w:r>
    </w:p>
    <w:p w14:paraId="5976EEBC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42B180A2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2 db második osztályos vonalas füzet</w:t>
      </w:r>
    </w:p>
    <w:p w14:paraId="2EA094A1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2 db   négyzethálós füzet</w:t>
      </w:r>
    </w:p>
    <w:p w14:paraId="6172ACCB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075BCC74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67BF3669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  <w:r w:rsidRPr="471D485A">
        <w:rPr>
          <w:rFonts w:ascii="Arial" w:eastAsia="Times New Roman" w:hAnsi="Arial" w:cs="Arial"/>
          <w:color w:val="222222"/>
          <w:u w:val="single"/>
          <w:lang w:eastAsia="hu-HU"/>
        </w:rPr>
        <w:t>Tolltartó:</w:t>
      </w:r>
    </w:p>
    <w:p w14:paraId="2D9743CB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</w:p>
    <w:p w14:paraId="1F10A0E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3 db HB-s grafitceruza</w:t>
      </w:r>
    </w:p>
    <w:p w14:paraId="5BFAB0A9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1</w:t>
      </w:r>
      <w:r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lang w:eastAsia="hu-HU"/>
        </w:rPr>
        <w:t>db vastag postairon</w:t>
      </w:r>
    </w:p>
    <w:p w14:paraId="3B583A4E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radír</w:t>
      </w:r>
    </w:p>
    <w:p w14:paraId="42C1A64A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2 db fekete filctoll</w:t>
      </w:r>
    </w:p>
    <w:p w14:paraId="1A154A9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12 db-os színes ceruzakészlet</w:t>
      </w:r>
    </w:p>
    <w:p w14:paraId="3DDA3C72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 xml:space="preserve">1 </w:t>
      </w:r>
      <w:r w:rsidRPr="00292887">
        <w:rPr>
          <w:rFonts w:ascii="Arial" w:eastAsia="Times New Roman" w:hAnsi="Arial" w:cs="Arial"/>
          <w:color w:val="222222"/>
          <w:lang w:eastAsia="hu-HU"/>
        </w:rPr>
        <w:t>db kétlyukú hegyező</w:t>
      </w:r>
    </w:p>
    <w:p w14:paraId="784DBBD9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1 db egyenes átlátszó vonalzó</w:t>
      </w:r>
    </w:p>
    <w:p w14:paraId="592C7D4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1ACDDF3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  <w:r w:rsidRPr="471D485A">
        <w:rPr>
          <w:rFonts w:ascii="Arial" w:eastAsia="Times New Roman" w:hAnsi="Arial" w:cs="Arial"/>
          <w:color w:val="222222"/>
          <w:u w:val="single"/>
          <w:lang w:eastAsia="hu-HU"/>
        </w:rPr>
        <w:t>Matematika-rajz dobozba</w:t>
      </w:r>
    </w:p>
    <w:p w14:paraId="66F7ED3B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5054E47F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 xml:space="preserve">tükör, műanyag játékóra </w:t>
      </w:r>
    </w:p>
    <w:p w14:paraId="63CEC3D6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(Tavalyról: korongok, logikai készlet, papír mérőszalag 100 cm-es)</w:t>
      </w:r>
    </w:p>
    <w:p w14:paraId="0E3BD192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1</w:t>
      </w:r>
      <w:r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292887">
        <w:rPr>
          <w:rFonts w:ascii="Arial" w:eastAsia="Times New Roman" w:hAnsi="Arial" w:cs="Arial"/>
          <w:color w:val="222222"/>
          <w:lang w:eastAsia="hu-HU"/>
        </w:rPr>
        <w:t>doboz színes gyurma</w:t>
      </w:r>
    </w:p>
    <w:p w14:paraId="27E385F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Zsírkréta</w:t>
      </w:r>
    </w:p>
    <w:p w14:paraId="5E960EFE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Vízfesték</w:t>
      </w:r>
    </w:p>
    <w:p w14:paraId="3DCA191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Tempera</w:t>
      </w:r>
    </w:p>
    <w:p w14:paraId="0D305F25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Vékony, közepes, vastag (18-20-as) méretű ecsetek </w:t>
      </w:r>
    </w:p>
    <w:p w14:paraId="13BECA3D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00292887">
        <w:rPr>
          <w:rFonts w:ascii="Arial" w:eastAsia="Times New Roman" w:hAnsi="Arial" w:cs="Arial"/>
          <w:color w:val="222222"/>
          <w:lang w:eastAsia="hu-HU"/>
        </w:rPr>
        <w:t>Ragasztóstift nagyméretű</w:t>
      </w:r>
    </w:p>
    <w:p w14:paraId="196137B1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Vizes tál</w:t>
      </w:r>
    </w:p>
    <w:p w14:paraId="41A23740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072E63B3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u w:val="single"/>
          <w:lang w:eastAsia="hu-HU"/>
        </w:rPr>
      </w:pPr>
      <w:r w:rsidRPr="471D485A">
        <w:rPr>
          <w:rFonts w:ascii="Arial" w:eastAsia="Times New Roman" w:hAnsi="Arial" w:cs="Arial"/>
          <w:color w:val="222222"/>
          <w:u w:val="single"/>
          <w:lang w:eastAsia="hu-HU"/>
        </w:rPr>
        <w:t>Egyéb:</w:t>
      </w:r>
    </w:p>
    <w:p w14:paraId="19B38E84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2  dosszié  1 piros, 1 sárga</w:t>
      </w:r>
    </w:p>
    <w:p w14:paraId="186F122E" w14:textId="77777777" w:rsidR="00196201" w:rsidRPr="00292887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>40 db A4-es muszaki rajzlap</w:t>
      </w:r>
    </w:p>
    <w:p w14:paraId="78193956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7AB99525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3C9BA4DA" w14:textId="77777777" w:rsidR="00420F8F" w:rsidRPr="009F44C9" w:rsidRDefault="00420F8F" w:rsidP="00420F8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Tankönyvlista P3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 xml:space="preserve">Hu </w:t>
      </w:r>
      <w:r>
        <w:rPr>
          <w:rFonts w:ascii="Times New Roman" w:hAnsi="Times New Roman"/>
          <w:b/>
          <w:sz w:val="32"/>
          <w:szCs w:val="32"/>
          <w:u w:val="single"/>
        </w:rPr>
        <w:t>2017/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sz w:val="32"/>
          <w:szCs w:val="32"/>
          <w:u w:val="single"/>
        </w:rPr>
        <w:t>8-a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s tanév</w:t>
      </w:r>
    </w:p>
    <w:p w14:paraId="3A101524" w14:textId="77777777" w:rsidR="00196201" w:rsidRDefault="00196201" w:rsidP="00196201">
      <w:pPr>
        <w:spacing w:before="15" w:after="0"/>
        <w:rPr>
          <w:rFonts w:eastAsia="Times New Roman"/>
          <w:lang w:eastAsia="en-GB"/>
        </w:rPr>
      </w:pPr>
    </w:p>
    <w:p w14:paraId="1607C6AB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A tankönyvlista nem jelenti automatikusan a következő évfolyamba lépést. Erről a nevelőtestület határoz.</w:t>
      </w:r>
    </w:p>
    <w:p w14:paraId="435D57A0" w14:textId="77777777" w:rsidR="00196201" w:rsidRDefault="00196201" w:rsidP="00196201">
      <w:pPr>
        <w:spacing w:before="120" w:after="0"/>
        <w:rPr>
          <w:rFonts w:eastAsia="Times New Roman"/>
          <w:lang w:eastAsia="en-GB"/>
        </w:rPr>
      </w:pPr>
    </w:p>
    <w:p w14:paraId="6EF7763B" w14:textId="77777777" w:rsidR="00196201" w:rsidRDefault="00420F8F" w:rsidP="00196201">
      <w:pPr>
        <w:spacing w:after="0"/>
        <w:rPr>
          <w:rFonts w:eastAsia="Times New Roman" w:cs="Arial"/>
          <w:bCs/>
          <w:lang w:eastAsia="en-GB"/>
        </w:rPr>
      </w:pPr>
      <w:r w:rsidRPr="00420F8F">
        <w:rPr>
          <w:rFonts w:ascii="Times New Roman" w:eastAsia="Times New Roman" w:hAnsi="Times New Roman" w:cs="Arial"/>
          <w:bCs/>
          <w:lang w:eastAsia="en-GB"/>
        </w:rPr>
        <w:t>1.</w:t>
      </w:r>
      <w:r>
        <w:rPr>
          <w:rFonts w:ascii="Times New Roman" w:eastAsia="Times New Roman" w:hAnsi="Times New Roman" w:cs="Arial"/>
          <w:bCs/>
          <w:u w:val="single"/>
          <w:lang w:eastAsia="en-GB"/>
        </w:rPr>
        <w:t xml:space="preserve"> </w:t>
      </w:r>
      <w:r w:rsidR="00196201" w:rsidRPr="00C6168A">
        <w:rPr>
          <w:rFonts w:eastAsia="Times New Roman" w:cs="Arial"/>
          <w:bCs/>
          <w:u w:val="single"/>
          <w:lang w:eastAsia="en-GB"/>
        </w:rPr>
        <w:t>Tankönyvek</w:t>
      </w:r>
      <w:r w:rsidR="00196201" w:rsidRPr="008B0D30">
        <w:rPr>
          <w:rFonts w:eastAsia="Times New Roman" w:cs="Arial"/>
          <w:bCs/>
          <w:lang w:eastAsia="en-GB"/>
        </w:rPr>
        <w:t xml:space="preserve">: </w:t>
      </w:r>
    </w:p>
    <w:p w14:paraId="267F9EDC" w14:textId="77777777" w:rsidR="00196201" w:rsidRDefault="00196201" w:rsidP="00196201">
      <w:pPr>
        <w:spacing w:after="0"/>
        <w:rPr>
          <w:rFonts w:eastAsia="Times New Roman" w:cs="Arial"/>
          <w:bCs/>
          <w:lang w:eastAsia="en-GB"/>
        </w:rPr>
      </w:pPr>
    </w:p>
    <w:tbl>
      <w:tblPr>
        <w:tblW w:w="4671" w:type="pct"/>
        <w:tblCellSpacing w:w="0" w:type="dxa"/>
        <w:tblInd w:w="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3"/>
      </w:tblGrid>
      <w:tr w:rsidR="00196201" w:rsidRPr="00520396" w14:paraId="1935A1F7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8FE2748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MS-0030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7" w:history="1">
              <w:r>
                <w:rPr>
                  <w:rFonts w:ascii="Times New Roman" w:eastAsia="Times New Roman" w:hAnsi="Times New Roman"/>
                  <w:color w:val="0000FF"/>
                  <w:lang w:eastAsia="en-GB"/>
                </w:rPr>
                <w:t xml:space="preserve">INTEGRÁLT TANKÖNYVCSOMAG </w:t>
              </w:r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3.o.</w:t>
              </w:r>
            </w:hyperlink>
            <w:r>
              <w:rPr>
                <w:rFonts w:ascii="Times New Roman" w:eastAsia="Times New Roman" w:hAnsi="Times New Roman"/>
                <w:lang w:eastAsia="en-GB"/>
              </w:rPr>
              <w:t xml:space="preserve">  Mozaik Kiadó</w:t>
            </w:r>
          </w:p>
        </w:tc>
      </w:tr>
    </w:tbl>
    <w:p w14:paraId="39934C09" w14:textId="77777777" w:rsidR="00196201" w:rsidRPr="00C6168A" w:rsidRDefault="00196201" w:rsidP="00196201">
      <w:pPr>
        <w:spacing w:before="120"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Rendelhető: </w:t>
      </w:r>
      <w:hyperlink r:id="rId8" w:history="1">
        <w:r w:rsidRPr="004720AC">
          <w:rPr>
            <w:rStyle w:val="Hyperlink"/>
            <w:rFonts w:eastAsia="Times New Roman"/>
            <w:lang w:eastAsia="en-GB"/>
          </w:rPr>
          <w:t>www.mozaik.info.hu</w:t>
        </w:r>
      </w:hyperlink>
      <w:r>
        <w:rPr>
          <w:rFonts w:eastAsia="Times New Roman"/>
          <w:lang w:eastAsia="en-GB"/>
        </w:rPr>
        <w:t xml:space="preserve">  oldalon. A csomag a következő tankönyveket tartalmazza:</w:t>
      </w:r>
    </w:p>
    <w:tbl>
      <w:tblPr>
        <w:tblW w:w="4284" w:type="pct"/>
        <w:tblCellSpacing w:w="0" w:type="dxa"/>
        <w:tblInd w:w="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10"/>
      </w:tblGrid>
      <w:tr w:rsidR="00196201" w:rsidRPr="00520396" w14:paraId="2FF634B8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2D8BDCC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MS-1631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9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OLVASÓKÖNYV 3.o.</w:t>
              </w:r>
            </w:hyperlink>
          </w:p>
        </w:tc>
      </w:tr>
      <w:tr w:rsidR="00196201" w:rsidRPr="00520396" w14:paraId="306EC84F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351491E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MS-1632 </w:t>
            </w:r>
            <w:r w:rsidRPr="00520396">
              <w:rPr>
                <w:rFonts w:ascii="Times New Roman" w:hAnsi="Times New Roman"/>
              </w:rPr>
              <w:tab/>
            </w:r>
            <w:hyperlink r:id="rId10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NYELVTAN munkatankönyv. 3.o. I. félév</w:t>
              </w:r>
            </w:hyperlink>
          </w:p>
        </w:tc>
      </w:tr>
      <w:tr w:rsidR="00196201" w:rsidRPr="00520396" w14:paraId="24EDE28A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5075252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MS-1633 </w:t>
            </w:r>
            <w:r w:rsidRPr="00520396">
              <w:rPr>
                <w:rFonts w:ascii="Times New Roman" w:hAnsi="Times New Roman"/>
              </w:rPr>
              <w:tab/>
            </w:r>
            <w:hyperlink r:id="rId11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NYELVTAN munkatankönyv. 3.o. II. félév</w:t>
              </w:r>
            </w:hyperlink>
          </w:p>
        </w:tc>
      </w:tr>
      <w:tr w:rsidR="00196201" w:rsidRPr="00520396" w14:paraId="2C7DC578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5189E4D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MS-1634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12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OLVASÁS munkafüzet 3.o.</w:t>
              </w:r>
            </w:hyperlink>
          </w:p>
        </w:tc>
      </w:tr>
      <w:tr w:rsidR="00196201" w:rsidRPr="00520396" w14:paraId="48D29387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00D49BC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MS-1635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13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ÉNEK-ZENE munkatankönyv. 3.o.</w:t>
              </w:r>
            </w:hyperlink>
          </w:p>
        </w:tc>
      </w:tr>
      <w:tr w:rsidR="00196201" w:rsidRPr="00520396" w14:paraId="30CAD5FB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17280FA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val="en-GB" w:eastAsia="en-GB"/>
              </w:rPr>
            </w:pPr>
            <w:r w:rsidRPr="00520396">
              <w:rPr>
                <w:rFonts w:ascii="Times New Roman" w:eastAsia="Times New Roman" w:hAnsi="Times New Roman"/>
                <w:lang w:val="en-GB" w:eastAsia="en-GB"/>
              </w:rPr>
              <w:t xml:space="preserve">MS-1636 </w:t>
            </w:r>
            <w:r w:rsidRPr="00520396">
              <w:rPr>
                <w:rFonts w:ascii="Times New Roman" w:hAnsi="Times New Roman"/>
              </w:rPr>
              <w:tab/>
            </w:r>
            <w:hyperlink r:id="rId14" w:history="1">
              <w:r w:rsidRPr="00520396">
                <w:rPr>
                  <w:rFonts w:ascii="Times New Roman" w:eastAsia="Times New Roman" w:hAnsi="Times New Roman"/>
                  <w:color w:val="0000FF"/>
                  <w:lang w:val="en-GB" w:eastAsia="en-GB"/>
                </w:rPr>
                <w:t xml:space="preserve">KÖRNYEZETISMERET </w:t>
              </w:r>
              <w:proofErr w:type="spellStart"/>
              <w:r w:rsidRPr="00520396">
                <w:rPr>
                  <w:rFonts w:ascii="Times New Roman" w:eastAsia="Times New Roman" w:hAnsi="Times New Roman"/>
                  <w:color w:val="0000FF"/>
                  <w:lang w:val="en-GB" w:eastAsia="en-GB"/>
                </w:rPr>
                <w:t>munkatankönyv</w:t>
              </w:r>
              <w:proofErr w:type="spellEnd"/>
              <w:r w:rsidRPr="00520396">
                <w:rPr>
                  <w:rFonts w:ascii="Times New Roman" w:eastAsia="Times New Roman" w:hAnsi="Times New Roman"/>
                  <w:color w:val="0000FF"/>
                  <w:lang w:val="en-GB" w:eastAsia="en-GB"/>
                </w:rPr>
                <w:t>. 3.o.</w:t>
              </w:r>
            </w:hyperlink>
          </w:p>
        </w:tc>
      </w:tr>
      <w:tr w:rsidR="00196201" w:rsidRPr="00520396" w14:paraId="71BD84CD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07FCBE2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val="en-GB" w:eastAsia="en-GB"/>
              </w:rPr>
              <w:t xml:space="preserve">MS-2717 </w:t>
            </w:r>
            <w:r w:rsidRPr="00520396">
              <w:rPr>
                <w:rFonts w:ascii="Times New Roman" w:hAnsi="Times New Roman"/>
              </w:rPr>
              <w:tab/>
            </w:r>
            <w:hyperlink r:id="rId15" w:history="1">
              <w:r>
                <w:rPr>
                  <w:rFonts w:ascii="Times New Roman" w:eastAsia="Times New Roman" w:hAnsi="Times New Roman"/>
                  <w:color w:val="0000FF"/>
                  <w:lang w:val="en-GB" w:eastAsia="en-GB"/>
                </w:rPr>
                <w:t>KÖRNYEZETISMERET</w:t>
              </w:r>
              <w:r w:rsidRPr="00520396">
                <w:rPr>
                  <w:rFonts w:ascii="Times New Roman" w:eastAsia="Times New Roman" w:hAnsi="Times New Roman"/>
                  <w:color w:val="0000FF"/>
                  <w:lang w:val="en-GB" w:eastAsia="en-GB"/>
                </w:rPr>
                <w:t xml:space="preserve"> </w:t>
              </w:r>
              <w:proofErr w:type="spellStart"/>
              <w:r w:rsidRPr="00520396">
                <w:rPr>
                  <w:rFonts w:ascii="Times New Roman" w:eastAsia="Times New Roman" w:hAnsi="Times New Roman"/>
                  <w:color w:val="0000FF"/>
                  <w:lang w:val="en-GB" w:eastAsia="en-GB"/>
                </w:rPr>
                <w:t>tudásszintmérő</w:t>
              </w:r>
              <w:proofErr w:type="spellEnd"/>
              <w:r w:rsidRPr="00520396">
                <w:rPr>
                  <w:rFonts w:ascii="Times New Roman" w:eastAsia="Times New Roman" w:hAnsi="Times New Roman"/>
                  <w:color w:val="0000FF"/>
                  <w:lang w:val="en-GB" w:eastAsia="en-GB"/>
                </w:rPr>
                <w:t xml:space="preserve"> </w:t>
              </w:r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3. AB</w:t>
              </w:r>
            </w:hyperlink>
          </w:p>
        </w:tc>
      </w:tr>
      <w:tr w:rsidR="00196201" w:rsidRPr="00520396" w14:paraId="281862F2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E9C954D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MS-1637 </w:t>
            </w:r>
            <w:r w:rsidRPr="00520396">
              <w:rPr>
                <w:rFonts w:ascii="Times New Roman" w:hAnsi="Times New Roman"/>
              </w:rPr>
              <w:tab/>
            </w:r>
            <w:hyperlink r:id="rId16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FOGALMAZÁS munkatankönyv 3.o.</w:t>
              </w:r>
            </w:hyperlink>
          </w:p>
        </w:tc>
      </w:tr>
      <w:tr w:rsidR="00196201" w:rsidRPr="00520396" w14:paraId="5DFF6D9B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A98ABB0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MS-1731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17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SOKSZÍNŰ MATEMATIKA</w:t>
              </w:r>
              <w:r>
                <w:rPr>
                  <w:rFonts w:ascii="Times New Roman" w:eastAsia="Times New Roman" w:hAnsi="Times New Roman"/>
                  <w:color w:val="0000FF"/>
                  <w:lang w:eastAsia="en-GB"/>
                </w:rPr>
                <w:t xml:space="preserve"> </w:t>
              </w:r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munkatankönyv 3.o. I. félév</w:t>
              </w:r>
            </w:hyperlink>
          </w:p>
        </w:tc>
      </w:tr>
      <w:tr w:rsidR="00196201" w:rsidRPr="00520396" w14:paraId="07CC29BA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1CB804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MS-1732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18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SOKSZÍNŰ MATEMATIKA</w:t>
              </w:r>
              <w:r>
                <w:rPr>
                  <w:rFonts w:ascii="Times New Roman" w:eastAsia="Times New Roman" w:hAnsi="Times New Roman"/>
                  <w:color w:val="0000FF"/>
                  <w:lang w:eastAsia="en-GB"/>
                </w:rPr>
                <w:t xml:space="preserve"> </w:t>
              </w:r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munkatankönyv 3.o. II. félév</w:t>
              </w:r>
            </w:hyperlink>
          </w:p>
        </w:tc>
      </w:tr>
      <w:tr w:rsidR="00196201" w:rsidRPr="00520396" w14:paraId="718DBABE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E6987DB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MS-1733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19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SOKSZÍNŰ MATEMATIKA</w:t>
              </w:r>
              <w:r>
                <w:rPr>
                  <w:rFonts w:ascii="Times New Roman" w:eastAsia="Times New Roman" w:hAnsi="Times New Roman"/>
                  <w:color w:val="0000FF"/>
                  <w:lang w:eastAsia="en-GB"/>
                </w:rPr>
                <w:t xml:space="preserve"> </w:t>
              </w:r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számolófüzet 3.o.</w:t>
              </w:r>
            </w:hyperlink>
          </w:p>
        </w:tc>
      </w:tr>
      <w:tr w:rsidR="00196201" w:rsidRPr="00520396" w14:paraId="2DD00E9F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541F139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eastAsia="Times New Roman" w:hAnsi="Times New Roman"/>
                <w:lang w:eastAsia="en-GB"/>
              </w:rPr>
              <w:t xml:space="preserve">MS-2783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20" w:history="1">
              <w:r w:rsidRPr="00520396">
                <w:rPr>
                  <w:rFonts w:ascii="Times New Roman" w:eastAsia="Times New Roman" w:hAnsi="Times New Roman"/>
                  <w:color w:val="0000FF"/>
                  <w:lang w:eastAsia="en-GB"/>
                </w:rPr>
                <w:t>SOKSZÍNŰ MATEMATIKA tudásszintmérő 3.o. AB.</w:t>
              </w:r>
            </w:hyperlink>
          </w:p>
        </w:tc>
      </w:tr>
    </w:tbl>
    <w:p w14:paraId="21CDA75B" w14:textId="77777777" w:rsidR="00196201" w:rsidRPr="00520396" w:rsidRDefault="00196201" w:rsidP="00196201">
      <w:pPr>
        <w:spacing w:before="120"/>
        <w:rPr>
          <w:rFonts w:ascii="Times New Roman" w:hAnsi="Times New Roman"/>
        </w:rPr>
      </w:pPr>
      <w:r w:rsidRPr="00520396">
        <w:rPr>
          <w:rFonts w:ascii="Times New Roman" w:hAnsi="Times New Roman"/>
        </w:rPr>
        <w:t xml:space="preserve">Kiegészítő könyvek az integrált tankönyvcsomag mellett: </w:t>
      </w:r>
    </w:p>
    <w:tbl>
      <w:tblPr>
        <w:tblW w:w="4284" w:type="pct"/>
        <w:tblCellSpacing w:w="0" w:type="dxa"/>
        <w:tblInd w:w="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10"/>
      </w:tblGrid>
      <w:tr w:rsidR="00196201" w:rsidRPr="00520396" w14:paraId="55FFE202" w14:textId="77777777" w:rsidTr="00196201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99A0D5F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eastAsia="Times New Roman" w:hAnsi="Times New Roman"/>
                <w:lang w:eastAsia="en-GB"/>
              </w:rPr>
            </w:pPr>
            <w:r w:rsidRPr="00520396">
              <w:rPr>
                <w:rFonts w:ascii="Times New Roman" w:hAnsi="Times New Roman"/>
              </w:rPr>
              <w:t xml:space="preserve">MS-1522 </w:t>
            </w:r>
            <w:r w:rsidRPr="00520396">
              <w:rPr>
                <w:rFonts w:ascii="Times New Roman" w:eastAsia="Times New Roman" w:hAnsi="Times New Roman"/>
                <w:lang w:eastAsia="en-GB"/>
              </w:rPr>
              <w:tab/>
            </w:r>
            <w:hyperlink r:id="rId21" w:history="1">
              <w:r w:rsidRPr="00520396">
                <w:rPr>
                  <w:rStyle w:val="Hyperlink"/>
                  <w:rFonts w:ascii="Times New Roman" w:hAnsi="Times New Roman"/>
                </w:rPr>
                <w:t>ÍRJUNK SZÉPEN, HELYESEN SÜNIVEL 3.o.</w:t>
              </w:r>
            </w:hyperlink>
          </w:p>
        </w:tc>
      </w:tr>
      <w:tr w:rsidR="00196201" w:rsidRPr="00520396" w14:paraId="7066CB4F" w14:textId="77777777" w:rsidTr="00196201">
        <w:trPr>
          <w:trHeight w:val="50"/>
          <w:tblCellSpacing w:w="0" w:type="dxa"/>
        </w:trPr>
        <w:tc>
          <w:tcPr>
            <w:tcW w:w="5000" w:type="pct"/>
            <w:vAlign w:val="center"/>
            <w:hideMark/>
          </w:tcPr>
          <w:p w14:paraId="548E412A" w14:textId="77777777" w:rsidR="00196201" w:rsidRPr="00520396" w:rsidRDefault="00196201" w:rsidP="00196201">
            <w:pPr>
              <w:tabs>
                <w:tab w:val="left" w:pos="1701"/>
              </w:tabs>
              <w:spacing w:after="0"/>
              <w:ind w:left="426"/>
              <w:rPr>
                <w:rFonts w:ascii="Times New Roman" w:hAnsi="Times New Roman"/>
              </w:rPr>
            </w:pPr>
            <w:r w:rsidRPr="00520396">
              <w:rPr>
                <w:rFonts w:ascii="Times New Roman" w:hAnsi="Times New Roman"/>
              </w:rPr>
              <w:t>MS-2547</w:t>
            </w:r>
            <w:r w:rsidRPr="00520396">
              <w:rPr>
                <w:rFonts w:ascii="Times New Roman" w:hAnsi="Times New Roman"/>
              </w:rPr>
              <w:tab/>
            </w:r>
            <w:hyperlink r:id="rId22" w:history="1">
              <w:r w:rsidRPr="00520396">
                <w:rPr>
                  <w:rFonts w:ascii="Times New Roman" w:hAnsi="Times New Roman"/>
                  <w:color w:val="0000FF"/>
                </w:rPr>
                <w:t>SZÖVEGÉRTÉS 3-4. munkafüzet.</w:t>
              </w:r>
            </w:hyperlink>
          </w:p>
        </w:tc>
      </w:tr>
    </w:tbl>
    <w:p w14:paraId="32929AD9" w14:textId="77777777" w:rsidR="00196201" w:rsidRDefault="00196201" w:rsidP="00196201">
      <w:pPr>
        <w:spacing w:before="210" w:after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 könyveket ne csomagolják be, de feltétlenül </w:t>
      </w:r>
      <w:r w:rsidRPr="00C6168A">
        <w:rPr>
          <w:rFonts w:eastAsia="Times New Roman"/>
          <w:lang w:eastAsia="en-GB"/>
        </w:rPr>
        <w:t>í</w:t>
      </w:r>
      <w:r>
        <w:rPr>
          <w:rFonts w:eastAsia="Times New Roman"/>
          <w:lang w:eastAsia="en-GB"/>
        </w:rPr>
        <w:t>rják rá a gyerekek nevét k</w:t>
      </w:r>
      <w:r w:rsidRPr="00C6168A">
        <w:rPr>
          <w:rFonts w:eastAsia="Times New Roman"/>
          <w:lang w:eastAsia="en-GB"/>
        </w:rPr>
        <w:t>í</w:t>
      </w:r>
      <w:r>
        <w:rPr>
          <w:rFonts w:eastAsia="Times New Roman"/>
          <w:lang w:eastAsia="en-GB"/>
        </w:rPr>
        <w:t>vülre!</w:t>
      </w:r>
    </w:p>
    <w:p w14:paraId="3D4B4821" w14:textId="77777777" w:rsidR="00196201" w:rsidRPr="00C6168A" w:rsidRDefault="00196201" w:rsidP="00196201">
      <w:pPr>
        <w:spacing w:before="210" w:after="0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>Kötelezőirodalom:</w:t>
      </w:r>
    </w:p>
    <w:p w14:paraId="0C1AF6E7" w14:textId="77777777" w:rsidR="00196201" w:rsidRDefault="00196201" w:rsidP="00196201">
      <w:pPr>
        <w:spacing w:before="45" w:after="0"/>
        <w:rPr>
          <w:rFonts w:eastAsia="Times New Roman"/>
          <w:lang w:eastAsia="en-GB"/>
        </w:rPr>
      </w:pPr>
      <w:r w:rsidRPr="002B2DCC">
        <w:rPr>
          <w:rFonts w:eastAsia="Times New Roman" w:cs="Arial"/>
          <w:iCs/>
          <w:lang w:eastAsia="en-GB"/>
        </w:rPr>
        <w:t>Berg Judit – Rumini (Őszre el kell olvasni)</w:t>
      </w:r>
    </w:p>
    <w:p w14:paraId="017EB864" w14:textId="77777777" w:rsidR="00196201" w:rsidRPr="002B2DCC" w:rsidRDefault="00196201" w:rsidP="00196201">
      <w:pPr>
        <w:spacing w:before="45" w:after="0"/>
        <w:rPr>
          <w:rFonts w:eastAsia="Times New Roman" w:cs="Arial"/>
          <w:iCs/>
          <w:lang w:eastAsia="en-GB"/>
        </w:rPr>
      </w:pPr>
      <w:r w:rsidRPr="00C6168A">
        <w:rPr>
          <w:rFonts w:eastAsia="Times New Roman"/>
          <w:lang w:eastAsia="en-GB"/>
        </w:rPr>
        <w:t xml:space="preserve">Csukás István – Kemény kalap és krumpliorr </w:t>
      </w:r>
      <w:r w:rsidRPr="002B2DCC">
        <w:rPr>
          <w:rFonts w:eastAsia="Times New Roman" w:cs="Arial"/>
          <w:iCs/>
          <w:lang w:eastAsia="en-GB"/>
        </w:rPr>
        <w:t xml:space="preserve">(tavaszra fog kelleni) </w:t>
      </w:r>
    </w:p>
    <w:p w14:paraId="757477D7" w14:textId="77777777" w:rsidR="00196201" w:rsidRPr="00C6168A" w:rsidRDefault="00196201" w:rsidP="00196201">
      <w:pPr>
        <w:spacing w:before="450" w:after="0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 xml:space="preserve">2. </w:t>
      </w:r>
      <w:r w:rsidRPr="00C6168A">
        <w:rPr>
          <w:rFonts w:eastAsia="Times New Roman" w:cs="Arial"/>
          <w:bCs/>
          <w:u w:val="single"/>
          <w:lang w:eastAsia="en-GB"/>
        </w:rPr>
        <w:t>Taneszközök</w:t>
      </w:r>
    </w:p>
    <w:p w14:paraId="1026770F" w14:textId="77777777" w:rsidR="00196201" w:rsidRPr="002B2DCC" w:rsidRDefault="00196201" w:rsidP="00196201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3 db vonalas füzet (3. osztályosoknak): olvasáshoz, nyelvtanhoz, fogalmazáshoz</w:t>
      </w:r>
    </w:p>
    <w:p w14:paraId="2EB23485" w14:textId="77777777" w:rsidR="00196201" w:rsidRPr="002B2DCC" w:rsidRDefault="00196201" w:rsidP="0019620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n-GB"/>
        </w:rPr>
      </w:pPr>
      <w:r>
        <w:rPr>
          <w:rFonts w:eastAsia="Times New Roman" w:cs="Arial"/>
          <w:lang w:eastAsia="en-GB"/>
        </w:rPr>
        <w:t>1</w:t>
      </w:r>
      <w:r w:rsidRPr="002B2DCC">
        <w:rPr>
          <w:rFonts w:eastAsia="Times New Roman" w:cs="Arial"/>
          <w:lang w:eastAsia="en-GB"/>
        </w:rPr>
        <w:t xml:space="preserve"> db matematika füzet</w:t>
      </w:r>
    </w:p>
    <w:p w14:paraId="0595A365" w14:textId="77777777" w:rsidR="00196201" w:rsidRPr="002B2DCC" w:rsidRDefault="00196201" w:rsidP="00196201">
      <w:pPr>
        <w:pStyle w:val="ListParagraph"/>
        <w:numPr>
          <w:ilvl w:val="0"/>
          <w:numId w:val="3"/>
        </w:numPr>
        <w:spacing w:before="15" w:after="0" w:line="240" w:lineRule="auto"/>
        <w:ind w:left="426" w:hanging="426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1 db sima füzet: környezetismeret</w:t>
      </w:r>
    </w:p>
    <w:p w14:paraId="58A9FB55" w14:textId="77777777" w:rsidR="00196201" w:rsidRPr="008140D2" w:rsidRDefault="00196201" w:rsidP="00196201">
      <w:pPr>
        <w:pStyle w:val="ListParagraph"/>
        <w:numPr>
          <w:ilvl w:val="0"/>
          <w:numId w:val="3"/>
        </w:numPr>
        <w:spacing w:before="15" w:after="0" w:line="240" w:lineRule="auto"/>
        <w:ind w:left="426" w:hanging="426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tolltartó (</w:t>
      </w:r>
      <w:r>
        <w:rPr>
          <w:rFonts w:eastAsia="Times New Roman" w:cs="Times New Roman"/>
          <w:lang w:eastAsia="en-GB"/>
        </w:rPr>
        <w:t xml:space="preserve">radír, </w:t>
      </w:r>
      <w:r w:rsidRPr="008140D2">
        <w:rPr>
          <w:rFonts w:eastAsia="Times New Roman" w:cs="Times New Roman"/>
          <w:lang w:eastAsia="en-GB"/>
        </w:rPr>
        <w:t>kis vonalzó (15 cm-es), ceruzahegyező</w:t>
      </w:r>
    </w:p>
    <w:p w14:paraId="0C1BDB13" w14:textId="77777777" w:rsidR="00196201" w:rsidRPr="002B2DCC" w:rsidRDefault="00196201" w:rsidP="00196201">
      <w:pPr>
        <w:spacing w:after="0"/>
        <w:ind w:left="709"/>
        <w:jc w:val="both"/>
        <w:rPr>
          <w:rFonts w:eastAsia="Times New Roman"/>
          <w:lang w:eastAsia="en-GB"/>
        </w:rPr>
      </w:pPr>
      <w:r w:rsidRPr="002B2DCC">
        <w:rPr>
          <w:rFonts w:eastAsia="Times New Roman"/>
          <w:lang w:eastAsia="en-GB"/>
        </w:rPr>
        <w:t>3 db HB-s grafit ceruza</w:t>
      </w:r>
    </w:p>
    <w:p w14:paraId="23B030A9" w14:textId="77777777" w:rsidR="00196201" w:rsidRPr="002B2DCC" w:rsidRDefault="00196201" w:rsidP="00196201">
      <w:pPr>
        <w:spacing w:after="0"/>
        <w:ind w:left="709"/>
        <w:jc w:val="both"/>
        <w:rPr>
          <w:rFonts w:eastAsia="Times New Roman"/>
          <w:lang w:eastAsia="en-GB"/>
        </w:rPr>
      </w:pPr>
      <w:r w:rsidRPr="002B2DCC">
        <w:rPr>
          <w:rFonts w:eastAsia="Times New Roman"/>
          <w:lang w:eastAsia="en-GB"/>
        </w:rPr>
        <w:t>12-színű</w:t>
      </w:r>
      <w:r>
        <w:rPr>
          <w:rFonts w:eastAsia="Times New Roman"/>
          <w:lang w:eastAsia="en-GB"/>
        </w:rPr>
        <w:t xml:space="preserve"> </w:t>
      </w:r>
      <w:r w:rsidRPr="002B2DCC">
        <w:rPr>
          <w:rFonts w:eastAsia="Times New Roman"/>
          <w:lang w:eastAsia="en-GB"/>
        </w:rPr>
        <w:t>színesceruza</w:t>
      </w:r>
    </w:p>
    <w:p w14:paraId="3947852F" w14:textId="77777777" w:rsidR="00196201" w:rsidRPr="002B2DCC" w:rsidRDefault="00196201" w:rsidP="00196201">
      <w:pPr>
        <w:spacing w:after="0"/>
        <w:ind w:left="709"/>
        <w:jc w:val="both"/>
        <w:rPr>
          <w:rFonts w:eastAsia="Times New Roman"/>
          <w:lang w:eastAsia="en-GB"/>
        </w:rPr>
      </w:pPr>
      <w:r w:rsidRPr="002B2DCC">
        <w:rPr>
          <w:rFonts w:eastAsia="Times New Roman"/>
          <w:lang w:eastAsia="en-GB"/>
        </w:rPr>
        <w:t>12-színű</w:t>
      </w:r>
      <w:r>
        <w:rPr>
          <w:rFonts w:eastAsia="Times New Roman"/>
          <w:lang w:eastAsia="en-GB"/>
        </w:rPr>
        <w:t xml:space="preserve"> </w:t>
      </w:r>
      <w:r w:rsidRPr="002B2DCC">
        <w:rPr>
          <w:rFonts w:eastAsia="Times New Roman"/>
          <w:lang w:eastAsia="en-GB"/>
        </w:rPr>
        <w:t>filctoll</w:t>
      </w:r>
    </w:p>
    <w:p w14:paraId="07CD21FC" w14:textId="77777777" w:rsidR="00196201" w:rsidRPr="002B2DCC" w:rsidRDefault="00196201" w:rsidP="00196201">
      <w:pPr>
        <w:spacing w:after="0"/>
        <w:ind w:left="709"/>
        <w:jc w:val="both"/>
        <w:rPr>
          <w:rFonts w:eastAsia="Times New Roman"/>
          <w:lang w:eastAsia="en-GB"/>
        </w:rPr>
      </w:pPr>
      <w:r w:rsidRPr="002B2DCC">
        <w:rPr>
          <w:rFonts w:eastAsia="Times New Roman"/>
          <w:lang w:eastAsia="en-GB"/>
        </w:rPr>
        <w:t>2 db zöld ceruza</w:t>
      </w:r>
    </w:p>
    <w:tbl>
      <w:tblPr>
        <w:tblW w:w="7392" w:type="dxa"/>
        <w:tblCellSpacing w:w="0" w:type="dxa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7327"/>
        <w:gridCol w:w="6"/>
        <w:gridCol w:w="6"/>
      </w:tblGrid>
      <w:tr w:rsidR="00196201" w:rsidRPr="00C6168A" w14:paraId="1EB93187" w14:textId="77777777" w:rsidTr="00196201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39D8614" w14:textId="77777777" w:rsidR="00196201" w:rsidRPr="00C6168A" w:rsidRDefault="00196201" w:rsidP="00196201">
            <w:pPr>
              <w:spacing w:after="0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2D2D9CAF" w14:textId="77777777" w:rsidR="00196201" w:rsidRPr="00C6168A" w:rsidRDefault="00196201" w:rsidP="00196201">
            <w:pPr>
              <w:spacing w:after="0"/>
              <w:ind w:left="119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2 db</w:t>
            </w:r>
            <w:r>
              <w:rPr>
                <w:rFonts w:eastAsia="Times New Roman" w:cs="Arial"/>
                <w:lang w:eastAsia="en-GB"/>
              </w:rPr>
              <w:t>, kék s</w:t>
            </w:r>
            <w:r w:rsidRPr="00C6168A">
              <w:rPr>
                <w:rFonts w:eastAsia="Times New Roman" w:cs="Arial"/>
                <w:lang w:eastAsia="en-GB"/>
              </w:rPr>
              <w:t>zín</w:t>
            </w:r>
            <w:r>
              <w:rPr>
                <w:rFonts w:eastAsia="Times New Roman" w:cs="Arial"/>
                <w:lang w:eastAsia="en-GB"/>
              </w:rPr>
              <w:t xml:space="preserve">ű, 0.7 mm-es radírozható toll </w:t>
            </w:r>
            <w:r w:rsidRPr="00C6168A">
              <w:rPr>
                <w:rFonts w:eastAsia="Times New Roman" w:cs="Arial"/>
                <w:lang w:eastAsia="en-GB"/>
              </w:rPr>
              <w:t>(radír a toll tetején van) – pl. Frixion</w:t>
            </w:r>
          </w:p>
        </w:tc>
        <w:tc>
          <w:tcPr>
            <w:tcW w:w="0" w:type="auto"/>
            <w:vAlign w:val="center"/>
            <w:hideMark/>
          </w:tcPr>
          <w:p w14:paraId="49E0C33C" w14:textId="77777777" w:rsidR="00196201" w:rsidRPr="00C6168A" w:rsidRDefault="00196201" w:rsidP="00196201">
            <w:pPr>
              <w:spacing w:after="0"/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</w:tcPr>
          <w:p w14:paraId="4EAEB095" w14:textId="77777777" w:rsidR="00196201" w:rsidRDefault="00196201" w:rsidP="00196201">
            <w:pPr>
              <w:spacing w:after="0"/>
              <w:rPr>
                <w:rFonts w:eastAsia="Times New Roman" w:cs="Arial"/>
                <w:lang w:eastAsia="en-GB"/>
              </w:rPr>
            </w:pPr>
          </w:p>
        </w:tc>
      </w:tr>
      <w:tr w:rsidR="00196201" w:rsidRPr="00C91005" w14:paraId="67910A2D" w14:textId="77777777" w:rsidTr="00196201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1ADC303" w14:textId="77777777" w:rsidR="00196201" w:rsidRPr="00C6168A" w:rsidRDefault="00196201" w:rsidP="00196201">
            <w:pPr>
              <w:spacing w:after="0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1F220E" w14:textId="77777777" w:rsidR="00196201" w:rsidRDefault="00196201" w:rsidP="00196201">
            <w:pPr>
              <w:spacing w:after="0"/>
              <w:ind w:left="119"/>
              <w:rPr>
                <w:rFonts w:eastAsia="Times New Roman" w:cs="Arial"/>
                <w:lang w:eastAsia="en-GB"/>
              </w:rPr>
            </w:pPr>
            <w:r w:rsidRPr="00C6168A">
              <w:rPr>
                <w:rFonts w:eastAsia="Times New Roman" w:cs="Arial"/>
                <w:lang w:eastAsia="en-GB"/>
              </w:rPr>
              <w:t>1 db Rotring ceruza (0.5-0.7 mm)</w:t>
            </w:r>
          </w:p>
          <w:p w14:paraId="3F6A565E" w14:textId="77777777" w:rsidR="00196201" w:rsidRPr="00C6168A" w:rsidRDefault="00196201" w:rsidP="00196201">
            <w:pPr>
              <w:spacing w:after="0"/>
              <w:ind w:left="119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 db Fluo szövegkiemelő, világos sz</w:t>
            </w:r>
            <w:r w:rsidRPr="00C6168A">
              <w:rPr>
                <w:rFonts w:eastAsia="Times New Roman" w:cs="Arial"/>
                <w:lang w:eastAsia="en-GB"/>
              </w:rPr>
              <w:t>í</w:t>
            </w:r>
            <w:r>
              <w:rPr>
                <w:rFonts w:eastAsia="Times New Roman" w:cs="Arial"/>
                <w:lang w:eastAsia="en-GB"/>
              </w:rPr>
              <w:t>nű</w:t>
            </w:r>
          </w:p>
        </w:tc>
        <w:tc>
          <w:tcPr>
            <w:tcW w:w="0" w:type="auto"/>
            <w:gridSpan w:val="2"/>
          </w:tcPr>
          <w:p w14:paraId="6D802179" w14:textId="77777777" w:rsidR="00196201" w:rsidRPr="00C6168A" w:rsidRDefault="00196201" w:rsidP="00196201">
            <w:pPr>
              <w:spacing w:after="0"/>
              <w:rPr>
                <w:rFonts w:eastAsia="Times New Roman" w:cs="Arial"/>
                <w:lang w:eastAsia="en-GB"/>
              </w:rPr>
            </w:pPr>
          </w:p>
        </w:tc>
      </w:tr>
      <w:tr w:rsidR="00196201" w:rsidRPr="00C91005" w14:paraId="2658FF0E" w14:textId="77777777" w:rsidTr="00196201">
        <w:trPr>
          <w:trHeight w:val="315"/>
          <w:tblCellSpacing w:w="0" w:type="dxa"/>
        </w:trPr>
        <w:tc>
          <w:tcPr>
            <w:tcW w:w="0" w:type="auto"/>
            <w:vAlign w:val="center"/>
          </w:tcPr>
          <w:p w14:paraId="42405DDA" w14:textId="77777777" w:rsidR="00196201" w:rsidRPr="00C6168A" w:rsidRDefault="00196201" w:rsidP="00196201">
            <w:pPr>
              <w:spacing w:after="0"/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A5D578D" w14:textId="77777777" w:rsidR="00196201" w:rsidRPr="00C6168A" w:rsidRDefault="00196201" w:rsidP="00196201">
            <w:pPr>
              <w:spacing w:after="0"/>
              <w:jc w:val="right"/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29F49085" w14:textId="77777777" w:rsidR="00196201" w:rsidRPr="00C6168A" w:rsidRDefault="00196201" w:rsidP="00196201">
            <w:pPr>
              <w:spacing w:after="0"/>
              <w:jc w:val="right"/>
              <w:rPr>
                <w:rFonts w:eastAsia="Times New Roman" w:cs="Arial"/>
                <w:lang w:eastAsia="en-GB"/>
              </w:rPr>
            </w:pPr>
          </w:p>
        </w:tc>
      </w:tr>
    </w:tbl>
    <w:p w14:paraId="3F3D9387" w14:textId="77777777" w:rsidR="00196201" w:rsidRPr="002B2DCC" w:rsidRDefault="00196201" w:rsidP="001962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Arial"/>
          <w:lang w:eastAsia="en-GB"/>
        </w:rPr>
        <w:t xml:space="preserve">1 db papírvágó olló (jól vágó, </w:t>
      </w:r>
      <w:r w:rsidRPr="002B2DCC">
        <w:rPr>
          <w:rFonts w:eastAsia="Times New Roman" w:cs="Times New Roman"/>
          <w:lang w:eastAsia="en-GB"/>
        </w:rPr>
        <w:t>a gyerekek kezének megfelel</w:t>
      </w:r>
      <w:r>
        <w:rPr>
          <w:rFonts w:eastAsia="Times New Roman" w:cs="Times New Roman"/>
          <w:lang w:eastAsia="en-GB"/>
        </w:rPr>
        <w:t>ő)</w:t>
      </w:r>
    </w:p>
    <w:p w14:paraId="38517AE9" w14:textId="77777777" w:rsidR="00196201" w:rsidRPr="002B2DCC" w:rsidRDefault="00196201" w:rsidP="00196201">
      <w:pPr>
        <w:pStyle w:val="ListParagraph"/>
        <w:numPr>
          <w:ilvl w:val="0"/>
          <w:numId w:val="4"/>
        </w:numPr>
        <w:spacing w:before="15" w:after="0" w:line="240" w:lineRule="auto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Ragasztó (stift)</w:t>
      </w:r>
      <w:r>
        <w:rPr>
          <w:rFonts w:eastAsia="Times New Roman" w:cs="Arial"/>
          <w:lang w:eastAsia="en-GB"/>
        </w:rPr>
        <w:t xml:space="preserve"> – nagy formájú</w:t>
      </w:r>
    </w:p>
    <w:p w14:paraId="28E50075" w14:textId="77777777" w:rsidR="00196201" w:rsidRPr="002B2DCC" w:rsidRDefault="00196201" w:rsidP="00196201">
      <w:pPr>
        <w:pStyle w:val="ListParagraph"/>
        <w:numPr>
          <w:ilvl w:val="0"/>
          <w:numId w:val="4"/>
        </w:numPr>
        <w:spacing w:before="30" w:after="0" w:line="240" w:lineRule="auto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1 db</w:t>
      </w:r>
      <w:r w:rsidRPr="002B2DCC">
        <w:rPr>
          <w:rFonts w:eastAsia="Times New Roman" w:cs="Times New Roman"/>
          <w:lang w:eastAsia="en-GB"/>
        </w:rPr>
        <w:t xml:space="preserve"> körz</w:t>
      </w:r>
      <w:r>
        <w:rPr>
          <w:rFonts w:eastAsia="Times New Roman" w:cs="Times New Roman"/>
          <w:lang w:eastAsia="en-GB"/>
        </w:rPr>
        <w:t>ő</w:t>
      </w:r>
    </w:p>
    <w:p w14:paraId="744F4ABD" w14:textId="77777777" w:rsidR="00196201" w:rsidRPr="002B2DCC" w:rsidRDefault="00196201" w:rsidP="001962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 xml:space="preserve">1 db </w:t>
      </w:r>
      <w:r w:rsidRPr="002B2DCC">
        <w:rPr>
          <w:rFonts w:eastAsia="Times New Roman" w:cs="Times New Roman"/>
          <w:lang w:eastAsia="en-GB"/>
        </w:rPr>
        <w:t>30</w:t>
      </w:r>
      <w:r>
        <w:rPr>
          <w:rFonts w:eastAsia="Times New Roman" w:cs="Times New Roman"/>
          <w:lang w:eastAsia="en-GB"/>
        </w:rPr>
        <w:t xml:space="preserve"> cm</w:t>
      </w:r>
      <w:r w:rsidRPr="002B2DCC">
        <w:rPr>
          <w:rFonts w:eastAsia="Times New Roman" w:cs="Times New Roman"/>
          <w:lang w:eastAsia="en-GB"/>
        </w:rPr>
        <w:t>-es egyenes von</w:t>
      </w:r>
      <w:r>
        <w:rPr>
          <w:rFonts w:eastAsia="Times New Roman" w:cs="Times New Roman"/>
          <w:lang w:eastAsia="en-GB"/>
        </w:rPr>
        <w:t>al</w:t>
      </w:r>
      <w:r w:rsidRPr="002B2DCC">
        <w:rPr>
          <w:rFonts w:eastAsia="Times New Roman" w:cs="Times New Roman"/>
          <w:lang w:eastAsia="en-GB"/>
        </w:rPr>
        <w:t>zó</w:t>
      </w:r>
    </w:p>
    <w:p w14:paraId="20F32461" w14:textId="77777777" w:rsidR="00196201" w:rsidRPr="002B2DCC" w:rsidRDefault="00196201" w:rsidP="001962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B2DCC">
        <w:rPr>
          <w:rFonts w:eastAsia="Times New Roman" w:cs="Arial"/>
          <w:lang w:eastAsia="en-GB"/>
        </w:rPr>
        <w:t>1 db derékszög</w:t>
      </w:r>
      <w:r w:rsidRPr="002B2DCC">
        <w:rPr>
          <w:rFonts w:eastAsia="Times New Roman" w:cs="Times New Roman"/>
          <w:lang w:eastAsia="en-GB"/>
        </w:rPr>
        <w:t>ű</w:t>
      </w:r>
      <w:r>
        <w:rPr>
          <w:rFonts w:eastAsia="Times New Roman" w:cs="Times New Roman"/>
          <w:lang w:eastAsia="en-GB"/>
        </w:rPr>
        <w:t xml:space="preserve"> </w:t>
      </w:r>
      <w:r w:rsidRPr="002B2DCC">
        <w:rPr>
          <w:rFonts w:eastAsia="Times New Roman" w:cs="Times New Roman"/>
          <w:lang w:eastAsia="en-GB"/>
        </w:rPr>
        <w:t>vonal</w:t>
      </w:r>
      <w:r>
        <w:rPr>
          <w:rFonts w:eastAsia="Times New Roman" w:cs="Times New Roman"/>
          <w:lang w:eastAsia="en-GB"/>
        </w:rPr>
        <w:t>zó</w:t>
      </w:r>
    </w:p>
    <w:p w14:paraId="2AC7707C" w14:textId="77777777" w:rsidR="00196201" w:rsidRPr="009F25C3" w:rsidRDefault="00196201" w:rsidP="00196201">
      <w:pPr>
        <w:pStyle w:val="ListParagraph"/>
        <w:spacing w:before="255" w:after="0" w:line="240" w:lineRule="auto"/>
        <w:jc w:val="both"/>
        <w:rPr>
          <w:rFonts w:eastAsia="Times New Roman" w:cs="Times New Roman"/>
          <w:lang w:eastAsia="en-GB"/>
        </w:rPr>
      </w:pPr>
    </w:p>
    <w:p w14:paraId="40331752" w14:textId="77777777" w:rsidR="00196201" w:rsidRPr="002B2DCC" w:rsidRDefault="00196201" w:rsidP="00196201">
      <w:pPr>
        <w:pStyle w:val="ListParagraph"/>
        <w:numPr>
          <w:ilvl w:val="0"/>
          <w:numId w:val="4"/>
        </w:numPr>
        <w:spacing w:before="255"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Arial"/>
          <w:lang w:eastAsia="en-GB"/>
        </w:rPr>
        <w:t xml:space="preserve">Technika dobozhoz: </w:t>
      </w:r>
      <w:r w:rsidRPr="002B2DCC">
        <w:rPr>
          <w:rFonts w:eastAsia="Times New Roman" w:cs="Times New Roman"/>
          <w:lang w:eastAsia="en-GB"/>
        </w:rPr>
        <w:t>egy nagyobb méret</w:t>
      </w:r>
      <w:r>
        <w:rPr>
          <w:rFonts w:eastAsia="Times New Roman" w:cs="Times New Roman"/>
          <w:lang w:eastAsia="en-GB"/>
        </w:rPr>
        <w:t>ű</w:t>
      </w:r>
      <w:r w:rsidRPr="002B2DCC">
        <w:rPr>
          <w:rFonts w:eastAsia="Times New Roman" w:cs="Times New Roman"/>
          <w:lang w:eastAsia="en-GB"/>
        </w:rPr>
        <w:t>, zárható</w:t>
      </w:r>
      <w:r>
        <w:rPr>
          <w:rFonts w:eastAsia="Times New Roman" w:cs="Times New Roman"/>
          <w:lang w:eastAsia="en-GB"/>
        </w:rPr>
        <w:t>, m</w:t>
      </w:r>
      <w:r w:rsidRPr="002B2DCC">
        <w:rPr>
          <w:rFonts w:eastAsia="Times New Roman" w:cs="Times New Roman"/>
          <w:i/>
          <w:iCs/>
          <w:lang w:eastAsia="en-GB"/>
        </w:rPr>
        <w:t>ű</w:t>
      </w:r>
      <w:r>
        <w:rPr>
          <w:rFonts w:eastAsia="Times New Roman" w:cs="Times New Roman"/>
          <w:lang w:eastAsia="en-GB"/>
        </w:rPr>
        <w:t xml:space="preserve">anyag </w:t>
      </w:r>
      <w:r w:rsidRPr="002B2DCC">
        <w:rPr>
          <w:rFonts w:eastAsia="Times New Roman" w:cs="Times New Roman"/>
          <w:lang w:eastAsia="en-GB"/>
        </w:rPr>
        <w:t>doboz</w:t>
      </w:r>
      <w:r>
        <w:rPr>
          <w:rFonts w:eastAsia="Times New Roman" w:cs="Times New Roman"/>
          <w:lang w:eastAsia="en-GB"/>
        </w:rPr>
        <w:t xml:space="preserve"> legyen névvel ellátva, benne: </w:t>
      </w:r>
    </w:p>
    <w:p w14:paraId="03126934" w14:textId="77777777" w:rsidR="00196201" w:rsidRPr="009F25C3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 w:rsidRPr="009F25C3">
        <w:rPr>
          <w:rFonts w:eastAsia="Times New Roman"/>
          <w:lang w:eastAsia="en-GB"/>
        </w:rPr>
        <w:t>12-színű temperafesték</w:t>
      </w:r>
    </w:p>
    <w:p w14:paraId="745A9D25" w14:textId="77777777" w:rsidR="00196201" w:rsidRPr="009F25C3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 w:rsidRPr="009F25C3">
        <w:rPr>
          <w:rFonts w:eastAsia="Times New Roman"/>
          <w:lang w:eastAsia="en-GB"/>
        </w:rPr>
        <w:t>12-színű vízfesték</w:t>
      </w:r>
    </w:p>
    <w:p w14:paraId="534B898E" w14:textId="77777777" w:rsidR="00196201" w:rsidRPr="00C6168A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>ecsetkészlet: 1 vék</w:t>
      </w:r>
      <w:r>
        <w:rPr>
          <w:rFonts w:eastAsia="Times New Roman"/>
          <w:lang w:eastAsia="en-GB"/>
        </w:rPr>
        <w:t>ony, 1 közepes és 1 vastag ecs</w:t>
      </w:r>
      <w:r w:rsidRPr="00C6168A">
        <w:rPr>
          <w:rFonts w:eastAsia="Times New Roman"/>
          <w:lang w:eastAsia="en-GB"/>
        </w:rPr>
        <w:t>ettel</w:t>
      </w:r>
    </w:p>
    <w:p w14:paraId="13E8F9C2" w14:textId="77777777" w:rsidR="00196201" w:rsidRPr="00C6168A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>törlőrongy</w:t>
      </w:r>
    </w:p>
    <w:p w14:paraId="6BC253E7" w14:textId="77777777" w:rsidR="00196201" w:rsidRPr="00C6168A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>1 keverőtál</w:t>
      </w:r>
    </w:p>
    <w:p w14:paraId="1919A940" w14:textId="77777777" w:rsidR="00196201" w:rsidRPr="00C6168A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>1</w:t>
      </w:r>
      <w:r>
        <w:rPr>
          <w:rFonts w:eastAsia="Times New Roman"/>
          <w:lang w:eastAsia="en-GB"/>
        </w:rPr>
        <w:t xml:space="preserve"> kis m</w:t>
      </w:r>
      <w:r w:rsidRPr="00C6168A">
        <w:rPr>
          <w:rFonts w:eastAsia="Times New Roman"/>
          <w:lang w:eastAsia="en-GB"/>
        </w:rPr>
        <w:t>űanyag pohár</w:t>
      </w:r>
    </w:p>
    <w:p w14:paraId="087EB81F" w14:textId="77777777" w:rsidR="00196201" w:rsidRPr="00C6168A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</w:t>
      </w:r>
      <w:r w:rsidRPr="00C6168A">
        <w:rPr>
          <w:rFonts w:eastAsia="Times New Roman"/>
          <w:lang w:eastAsia="en-GB"/>
        </w:rPr>
        <w:t xml:space="preserve"> nagy póló, amit a gyerekek a festésnél fel tudnak venni</w:t>
      </w:r>
    </w:p>
    <w:p w14:paraId="006A35C3" w14:textId="77777777" w:rsidR="00196201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>12-színű zsírkréta</w:t>
      </w:r>
    </w:p>
    <w:p w14:paraId="059D2BAC" w14:textId="77777777" w:rsidR="00196201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 csomag rajzlap</w:t>
      </w:r>
    </w:p>
    <w:p w14:paraId="79A110F1" w14:textId="77777777" w:rsidR="00196201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 csomag félfamentes rajzlap</w:t>
      </w:r>
    </w:p>
    <w:p w14:paraId="3313E060" w14:textId="77777777" w:rsidR="00196201" w:rsidRDefault="00196201" w:rsidP="00196201">
      <w:pPr>
        <w:spacing w:after="0"/>
        <w:ind w:left="993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 csomag színes papírkészlet</w:t>
      </w:r>
    </w:p>
    <w:tbl>
      <w:tblPr>
        <w:tblW w:w="11642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3420"/>
      </w:tblGrid>
      <w:tr w:rsidR="00196201" w:rsidRPr="00C91005" w14:paraId="05346226" w14:textId="77777777" w:rsidTr="00196201">
        <w:trPr>
          <w:trHeight w:val="735"/>
          <w:tblCellSpacing w:w="0" w:type="dxa"/>
        </w:trPr>
        <w:tc>
          <w:tcPr>
            <w:tcW w:w="8222" w:type="dxa"/>
            <w:vAlign w:val="center"/>
            <w:hideMark/>
          </w:tcPr>
          <w:p w14:paraId="1C938FFB" w14:textId="77777777" w:rsidR="00196201" w:rsidRPr="00C6168A" w:rsidRDefault="00196201" w:rsidP="00196201">
            <w:pPr>
              <w:spacing w:after="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Minden eszköznél </w:t>
            </w:r>
            <w:r w:rsidRPr="00C6168A">
              <w:rPr>
                <w:rFonts w:eastAsia="Times New Roman" w:cs="Arial"/>
                <w:lang w:eastAsia="en-GB"/>
              </w:rPr>
              <w:t>figyeljenek a jó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C6168A">
              <w:rPr>
                <w:rFonts w:eastAsia="Times New Roman" w:cs="Arial"/>
                <w:lang w:eastAsia="en-GB"/>
              </w:rPr>
              <w:t>min</w:t>
            </w:r>
            <w:r>
              <w:rPr>
                <w:rFonts w:eastAsia="Times New Roman" w:cs="Arial"/>
                <w:lang w:eastAsia="en-GB"/>
              </w:rPr>
              <w:t xml:space="preserve">őségre </w:t>
            </w:r>
            <w:r w:rsidRPr="00C6168A">
              <w:rPr>
                <w:rFonts w:eastAsia="Times New Roman" w:cs="Arial"/>
                <w:lang w:eastAsia="en-GB"/>
              </w:rPr>
              <w:t>(a gyermek munkáját könnyíti meg)!</w:t>
            </w:r>
          </w:p>
        </w:tc>
        <w:tc>
          <w:tcPr>
            <w:tcW w:w="0" w:type="auto"/>
            <w:vAlign w:val="center"/>
            <w:hideMark/>
          </w:tcPr>
          <w:p w14:paraId="64074023" w14:textId="77777777" w:rsidR="00196201" w:rsidRPr="00C6168A" w:rsidRDefault="00196201" w:rsidP="00196201">
            <w:pPr>
              <w:spacing w:after="0"/>
              <w:rPr>
                <w:rFonts w:eastAsia="Times New Roman" w:cs="Arial"/>
                <w:lang w:eastAsia="en-GB"/>
              </w:rPr>
            </w:pPr>
          </w:p>
        </w:tc>
      </w:tr>
    </w:tbl>
    <w:p w14:paraId="45A600B4" w14:textId="77777777" w:rsidR="00196201" w:rsidRPr="00C6168A" w:rsidRDefault="00196201" w:rsidP="00196201">
      <w:pPr>
        <w:spacing w:after="0"/>
        <w:jc w:val="both"/>
        <w:rPr>
          <w:rFonts w:eastAsia="Times New Roman"/>
          <w:lang w:eastAsia="en-GB"/>
        </w:rPr>
      </w:pPr>
    </w:p>
    <w:p w14:paraId="0C75DC60" w14:textId="77777777" w:rsidR="00196201" w:rsidRPr="009F25C3" w:rsidRDefault="00196201" w:rsidP="00196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Arial"/>
          <w:lang w:eastAsia="en-GB"/>
        </w:rPr>
        <w:t>2</w:t>
      </w:r>
      <w:r w:rsidRPr="009F25C3">
        <w:rPr>
          <w:rFonts w:eastAsia="Times New Roman" w:cs="Arial"/>
          <w:lang w:eastAsia="en-GB"/>
        </w:rPr>
        <w:t xml:space="preserve"> darab gumis mappa</w:t>
      </w:r>
      <w:r>
        <w:rPr>
          <w:rFonts w:eastAsia="Times New Roman" w:cs="Arial"/>
          <w:lang w:eastAsia="en-GB"/>
        </w:rPr>
        <w:t xml:space="preserve"> (minden névvel ellátva)</w:t>
      </w:r>
    </w:p>
    <w:p w14:paraId="20940054" w14:textId="77777777" w:rsidR="00196201" w:rsidRPr="00C6168A" w:rsidRDefault="00196201" w:rsidP="00196201">
      <w:pPr>
        <w:spacing w:after="0"/>
        <w:ind w:left="720"/>
        <w:jc w:val="both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>1 darab kék szín</w:t>
      </w:r>
      <w:r>
        <w:rPr>
          <w:rFonts w:eastAsia="Times New Roman"/>
          <w:lang w:eastAsia="en-GB"/>
        </w:rPr>
        <w:t xml:space="preserve">ű. levelek, </w:t>
      </w:r>
      <w:r w:rsidRPr="00C6168A">
        <w:rPr>
          <w:rFonts w:eastAsia="Times New Roman"/>
          <w:lang w:eastAsia="en-GB"/>
        </w:rPr>
        <w:t>iskolai üzenetek számára</w:t>
      </w:r>
    </w:p>
    <w:p w14:paraId="68DD6BDB" w14:textId="77777777" w:rsidR="00196201" w:rsidRPr="00C6168A" w:rsidRDefault="00196201" w:rsidP="00196201">
      <w:pPr>
        <w:spacing w:after="0"/>
        <w:ind w:left="720"/>
        <w:jc w:val="both"/>
        <w:rPr>
          <w:rFonts w:eastAsia="Times New Roman"/>
          <w:lang w:eastAsia="en-GB"/>
        </w:rPr>
      </w:pPr>
      <w:r w:rsidRPr="00C6168A">
        <w:rPr>
          <w:rFonts w:eastAsia="Times New Roman"/>
          <w:lang w:eastAsia="en-GB"/>
        </w:rPr>
        <w:t>1 darab</w:t>
      </w:r>
      <w:r>
        <w:rPr>
          <w:rFonts w:eastAsia="Times New Roman"/>
          <w:lang w:eastAsia="en-GB"/>
        </w:rPr>
        <w:t xml:space="preserve"> sárga sz</w:t>
      </w:r>
      <w:r w:rsidRPr="00C6168A">
        <w:rPr>
          <w:rFonts w:eastAsia="Times New Roman"/>
          <w:lang w:eastAsia="en-GB"/>
        </w:rPr>
        <w:t>ín</w:t>
      </w:r>
      <w:r>
        <w:rPr>
          <w:rFonts w:eastAsia="Times New Roman"/>
          <w:lang w:eastAsia="en-GB"/>
        </w:rPr>
        <w:t xml:space="preserve">ű: ebbe kerülnek </w:t>
      </w:r>
      <w:r w:rsidRPr="00C6168A">
        <w:rPr>
          <w:rFonts w:eastAsia="Times New Roman"/>
          <w:lang w:eastAsia="en-GB"/>
        </w:rPr>
        <w:t>a dolgozatok, felmér</w:t>
      </w:r>
      <w:r>
        <w:rPr>
          <w:rFonts w:eastAsia="Times New Roman"/>
          <w:lang w:eastAsia="en-GB"/>
        </w:rPr>
        <w:t>ők</w:t>
      </w:r>
    </w:p>
    <w:p w14:paraId="117FAC7E" w14:textId="77777777" w:rsidR="00196201" w:rsidRDefault="00196201" w:rsidP="00196201">
      <w:pPr>
        <w:pStyle w:val="ListParagraph"/>
        <w:numPr>
          <w:ilvl w:val="0"/>
          <w:numId w:val="2"/>
        </w:numPr>
        <w:spacing w:before="195" w:after="0" w:line="240" w:lineRule="auto"/>
        <w:jc w:val="both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1 darab, 4 cm-es gerincvastagságú, műanyag, kétgyűrűs mappa 50 db fóliával (portfólióhoz)</w:t>
      </w:r>
    </w:p>
    <w:p w14:paraId="6A0921E2" w14:textId="77777777" w:rsidR="00196201" w:rsidRPr="009F25C3" w:rsidRDefault="00196201" w:rsidP="00196201">
      <w:pPr>
        <w:spacing w:before="195" w:after="0"/>
        <w:jc w:val="both"/>
        <w:rPr>
          <w:rFonts w:eastAsia="Times New Roman" w:cs="Arial"/>
          <w:bCs/>
          <w:lang w:eastAsia="en-GB"/>
        </w:rPr>
      </w:pPr>
    </w:p>
    <w:p w14:paraId="7B65B935" w14:textId="77777777" w:rsidR="00196201" w:rsidRPr="009F25C3" w:rsidRDefault="00196201" w:rsidP="00196201">
      <w:pPr>
        <w:pStyle w:val="ListParagraph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="Arial"/>
          <w:bCs/>
          <w:lang w:eastAsia="en-GB"/>
        </w:rPr>
      </w:pPr>
      <w:r w:rsidRPr="009F25C3">
        <w:rPr>
          <w:rFonts w:eastAsia="Times New Roman" w:cs="Arial"/>
          <w:bCs/>
          <w:u w:val="single"/>
          <w:lang w:eastAsia="en-GB"/>
        </w:rPr>
        <w:t>Egyéb felszerelések</w:t>
      </w:r>
      <w:r>
        <w:rPr>
          <w:rFonts w:eastAsia="Times New Roman" w:cs="Arial"/>
          <w:bCs/>
          <w:u w:val="single"/>
          <w:lang w:eastAsia="en-GB"/>
        </w:rPr>
        <w:t>:</w:t>
      </w:r>
    </w:p>
    <w:p w14:paraId="087F2BDB" w14:textId="77777777" w:rsidR="00196201" w:rsidRPr="009F25C3" w:rsidRDefault="00196201" w:rsidP="00196201">
      <w:pPr>
        <w:pStyle w:val="ListParagraph"/>
        <w:numPr>
          <w:ilvl w:val="0"/>
          <w:numId w:val="2"/>
        </w:numPr>
        <w:spacing w:before="90" w:after="0" w:line="240" w:lineRule="auto"/>
        <w:rPr>
          <w:rFonts w:eastAsia="Times New Roman" w:cs="Times New Roman"/>
          <w:lang w:eastAsia="en-GB"/>
        </w:rPr>
      </w:pPr>
      <w:r w:rsidRPr="009F25C3">
        <w:rPr>
          <w:rFonts w:eastAsia="Times New Roman" w:cs="Arial"/>
          <w:lang w:eastAsia="en-GB"/>
        </w:rPr>
        <w:t xml:space="preserve">Testnevelés felszerelés: </w:t>
      </w:r>
      <w:r w:rsidRPr="009F25C3">
        <w:rPr>
          <w:rFonts w:eastAsia="Times New Roman" w:cs="Times New Roman"/>
          <w:lang w:eastAsia="en-GB"/>
        </w:rPr>
        <w:t>sötétkék r</w:t>
      </w:r>
      <w:r>
        <w:rPr>
          <w:rFonts w:eastAsia="Times New Roman" w:cs="Times New Roman"/>
          <w:lang w:eastAsia="en-GB"/>
        </w:rPr>
        <w:t>övidnadrág + iskolai egyen póló</w:t>
      </w:r>
      <w:r w:rsidRPr="009F25C3">
        <w:rPr>
          <w:rFonts w:eastAsia="Times New Roman" w:cs="Times New Roman"/>
          <w:lang w:eastAsia="en-GB"/>
        </w:rPr>
        <w:t>, fehér sport zokni, sportcip</w:t>
      </w:r>
      <w:r>
        <w:rPr>
          <w:rFonts w:eastAsia="Times New Roman" w:cs="Times New Roman"/>
          <w:lang w:eastAsia="en-GB"/>
        </w:rPr>
        <w:t>ő, tornazsák</w:t>
      </w:r>
    </w:p>
    <w:p w14:paraId="11C21EF1" w14:textId="77777777" w:rsidR="00196201" w:rsidRDefault="00196201" w:rsidP="00196201">
      <w:pPr>
        <w:pStyle w:val="ListParagraph"/>
        <w:numPr>
          <w:ilvl w:val="0"/>
          <w:numId w:val="2"/>
        </w:numPr>
        <w:spacing w:before="15" w:after="0" w:line="240" w:lineRule="auto"/>
        <w:rPr>
          <w:rFonts w:eastAsia="Times New Roman" w:cs="Times New Roman"/>
          <w:lang w:eastAsia="en-GB"/>
        </w:rPr>
      </w:pPr>
      <w:r w:rsidRPr="009F25C3">
        <w:rPr>
          <w:rFonts w:eastAsia="Times New Roman" w:cs="Arial"/>
          <w:lang w:eastAsia="en-GB"/>
        </w:rPr>
        <w:t>Úszásfelszerelés: iskolai egyen úszósapka (az iskolában lehet megvenni), egybe részes úszódressz a lányoknak,</w:t>
      </w:r>
      <w:r>
        <w:rPr>
          <w:rFonts w:eastAsia="Times New Roman" w:cs="Arial"/>
          <w:lang w:eastAsia="en-GB"/>
        </w:rPr>
        <w:t xml:space="preserve"> </w:t>
      </w:r>
      <w:r w:rsidRPr="009F25C3">
        <w:rPr>
          <w:rFonts w:eastAsia="Times New Roman" w:cs="Times New Roman"/>
          <w:lang w:eastAsia="en-GB"/>
        </w:rPr>
        <w:t>úszónadr</w:t>
      </w:r>
      <w:r>
        <w:rPr>
          <w:rFonts w:eastAsia="Times New Roman" w:cs="Times New Roman"/>
          <w:lang w:eastAsia="en-GB"/>
        </w:rPr>
        <w:t>ág a fiúknak</w:t>
      </w:r>
      <w:r w:rsidRPr="009F25C3">
        <w:rPr>
          <w:rFonts w:eastAsia="Times New Roman" w:cs="Times New Roman"/>
          <w:lang w:eastAsia="en-GB"/>
        </w:rPr>
        <w:t>, papucs, törölköz</w:t>
      </w:r>
      <w:r>
        <w:rPr>
          <w:rFonts w:eastAsia="Times New Roman" w:cs="Times New Roman"/>
          <w:lang w:eastAsia="en-GB"/>
        </w:rPr>
        <w:t>ő, úszószemüveg</w:t>
      </w:r>
      <w:r w:rsidRPr="009F25C3">
        <w:rPr>
          <w:rFonts w:eastAsia="Times New Roman" w:cs="Times New Roman"/>
          <w:lang w:eastAsia="en-GB"/>
        </w:rPr>
        <w:t>, mindezt egy zárható zsákban (tornazsák, kicsi hátizsák) kell tárolni.</w:t>
      </w:r>
    </w:p>
    <w:p w14:paraId="5F29C7BC" w14:textId="77777777" w:rsidR="00196201" w:rsidRPr="000A760C" w:rsidRDefault="00196201" w:rsidP="00196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0A760C">
        <w:rPr>
          <w:rFonts w:eastAsia="Times New Roman" w:cs="Arial"/>
          <w:lang w:eastAsia="en-GB"/>
        </w:rPr>
        <w:t xml:space="preserve">10 csomag </w:t>
      </w:r>
      <w:r w:rsidRPr="000A760C">
        <w:rPr>
          <w:rFonts w:eastAsia="Times New Roman" w:cs="Times New Roman"/>
          <w:lang w:eastAsia="en-GB"/>
        </w:rPr>
        <w:t>10-es zsebkendő</w:t>
      </w:r>
    </w:p>
    <w:p w14:paraId="60E05C60" w14:textId="77777777" w:rsidR="00196201" w:rsidRPr="000A760C" w:rsidRDefault="00196201" w:rsidP="00196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0A760C">
        <w:rPr>
          <w:rFonts w:eastAsia="Times New Roman" w:cs="Arial"/>
          <w:lang w:eastAsia="en-GB"/>
        </w:rPr>
        <w:t>1 tekercs</w:t>
      </w:r>
      <w:r>
        <w:rPr>
          <w:rFonts w:eastAsia="Times New Roman" w:cs="Arial"/>
          <w:lang w:eastAsia="en-GB"/>
        </w:rPr>
        <w:t xml:space="preserve"> </w:t>
      </w:r>
      <w:r w:rsidRPr="000A760C">
        <w:rPr>
          <w:rFonts w:eastAsia="Times New Roman" w:cs="Times New Roman"/>
          <w:lang w:eastAsia="en-GB"/>
        </w:rPr>
        <w:t>törl</w:t>
      </w:r>
      <w:r>
        <w:rPr>
          <w:rFonts w:eastAsia="Times New Roman" w:cs="Times New Roman"/>
          <w:lang w:eastAsia="en-GB"/>
        </w:rPr>
        <w:t>őpap</w:t>
      </w:r>
      <w:r w:rsidRPr="00C6168A">
        <w:rPr>
          <w:rFonts w:eastAsia="Times New Roman" w:cs="Times New Roman"/>
          <w:lang w:eastAsia="en-GB"/>
        </w:rPr>
        <w:t>í</w:t>
      </w:r>
      <w:r>
        <w:rPr>
          <w:rFonts w:eastAsia="Times New Roman" w:cs="Times New Roman"/>
          <w:lang w:eastAsia="en-GB"/>
        </w:rPr>
        <w:t>r</w:t>
      </w:r>
    </w:p>
    <w:p w14:paraId="1A44A9FE" w14:textId="77777777" w:rsidR="00196201" w:rsidRPr="000A760C" w:rsidRDefault="00196201" w:rsidP="00196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0A760C">
        <w:rPr>
          <w:rFonts w:eastAsia="Times New Roman" w:cs="Arial"/>
          <w:lang w:eastAsia="en-GB"/>
        </w:rPr>
        <w:t>1 db folyékony kézmosó (250 ml)</w:t>
      </w:r>
    </w:p>
    <w:p w14:paraId="573A23F4" w14:textId="77777777" w:rsidR="00196201" w:rsidRDefault="00196201" w:rsidP="00196201">
      <w:pPr>
        <w:spacing w:before="210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>K</w:t>
      </w:r>
      <w:r w:rsidRPr="00C6168A">
        <w:rPr>
          <w:rFonts w:eastAsia="Times New Roman"/>
          <w:b/>
          <w:lang w:eastAsia="en-GB"/>
        </w:rPr>
        <w:t>érem, hogy</w:t>
      </w:r>
      <w:r>
        <w:rPr>
          <w:rFonts w:eastAsia="Times New Roman"/>
          <w:b/>
          <w:lang w:eastAsia="en-GB"/>
        </w:rPr>
        <w:t xml:space="preserve"> minden </w:t>
      </w:r>
      <w:r w:rsidRPr="00C6168A">
        <w:rPr>
          <w:rFonts w:eastAsia="Times New Roman"/>
          <w:b/>
          <w:lang w:eastAsia="en-GB"/>
        </w:rPr>
        <w:t xml:space="preserve">felszerelésre </w:t>
      </w:r>
      <w:r>
        <w:rPr>
          <w:rFonts w:eastAsia="Times New Roman"/>
          <w:b/>
          <w:lang w:eastAsia="en-GB"/>
        </w:rPr>
        <w:t xml:space="preserve"> jól láthatóan </w:t>
      </w:r>
      <w:r w:rsidRPr="00C6168A">
        <w:rPr>
          <w:rFonts w:eastAsia="Times New Roman"/>
          <w:b/>
          <w:lang w:eastAsia="en-GB"/>
        </w:rPr>
        <w:t>írják rá a gyermek nevét!</w:t>
      </w:r>
    </w:p>
    <w:p w14:paraId="6C8227B2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5839D29F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  <w:r w:rsidRPr="471D485A">
        <w:rPr>
          <w:rFonts w:ascii="Arial" w:eastAsia="Times New Roman" w:hAnsi="Arial" w:cs="Arial"/>
          <w:color w:val="222222"/>
          <w:lang w:eastAsia="hu-HU"/>
        </w:rPr>
        <w:t xml:space="preserve"> </w:t>
      </w:r>
    </w:p>
    <w:p w14:paraId="3D51FA73" w14:textId="77777777" w:rsidR="00196201" w:rsidRDefault="00196201" w:rsidP="00196201">
      <w:pPr>
        <w:spacing w:after="0"/>
        <w:rPr>
          <w:rFonts w:ascii="Arial" w:eastAsia="Times New Roman" w:hAnsi="Arial" w:cs="Arial"/>
          <w:color w:val="222222"/>
          <w:lang w:eastAsia="hu-HU"/>
        </w:rPr>
      </w:pPr>
    </w:p>
    <w:p w14:paraId="4D275DE3" w14:textId="7365E2AA" w:rsidR="000977EE" w:rsidRPr="009F44C9" w:rsidRDefault="000977EE" w:rsidP="000977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Tankönyvlista P4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 xml:space="preserve">Hu </w:t>
      </w:r>
      <w:r>
        <w:rPr>
          <w:rFonts w:ascii="Times New Roman" w:hAnsi="Times New Roman"/>
          <w:b/>
          <w:sz w:val="32"/>
          <w:szCs w:val="32"/>
          <w:u w:val="single"/>
        </w:rPr>
        <w:t>2017/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sz w:val="32"/>
          <w:szCs w:val="32"/>
          <w:u w:val="single"/>
        </w:rPr>
        <w:t>8-a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s tanév</w:t>
      </w:r>
    </w:p>
    <w:p w14:paraId="7A499C70" w14:textId="77777777" w:rsidR="000977EE" w:rsidRDefault="000977EE" w:rsidP="000977EE">
      <w:pPr>
        <w:spacing w:before="15" w:after="0"/>
        <w:rPr>
          <w:rFonts w:eastAsia="Times New Roman"/>
          <w:lang w:eastAsia="en-GB"/>
        </w:rPr>
      </w:pPr>
    </w:p>
    <w:p w14:paraId="75035FC2" w14:textId="77777777" w:rsidR="000977EE" w:rsidRDefault="000977EE" w:rsidP="000977EE">
      <w:pPr>
        <w:spacing w:after="0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A tankönyvlista nem jelenti automatikusan a következő évfolyamba lépést. Erről a nevelőtestület határoz.</w:t>
      </w:r>
    </w:p>
    <w:p w14:paraId="416DD412" w14:textId="77777777" w:rsidR="000977EE" w:rsidRDefault="000977EE" w:rsidP="000977EE">
      <w:pPr>
        <w:ind w:left="-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14:paraId="5BA61009" w14:textId="12F54503" w:rsidR="000977EE" w:rsidRPr="000977EE" w:rsidRDefault="000977EE" w:rsidP="000977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u w:val="single"/>
        </w:rPr>
        <w:t xml:space="preserve">Mozaik Kiadó kiadványai  </w:t>
      </w:r>
    </w:p>
    <w:p w14:paraId="45FEFEA8" w14:textId="77777777" w:rsidR="000977EE" w:rsidRPr="009F44C9" w:rsidRDefault="000977EE" w:rsidP="000977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</w:t>
      </w:r>
      <w:r w:rsidRPr="009F44C9">
        <w:rPr>
          <w:rFonts w:ascii="Times New Roman" w:hAnsi="Times New Roman"/>
          <w:b/>
          <w:i/>
        </w:rPr>
        <w:t>MAGYAR NYELV és IRODALOM</w:t>
      </w:r>
    </w:p>
    <w:p w14:paraId="74985B4D" w14:textId="627C4F6B" w:rsidR="000977EE" w:rsidRPr="000977EE" w:rsidRDefault="000977EE" w:rsidP="000977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</w:rPr>
        <w:t>Olvasókönyv 4</w:t>
      </w:r>
      <w:r w:rsidRPr="006B0FE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MS-1641</w:t>
      </w:r>
    </w:p>
    <w:p w14:paraId="13F39282" w14:textId="1E989ADA" w:rsidR="000977EE" w:rsidRDefault="000977EE" w:rsidP="000977EE">
      <w:pPr>
        <w:rPr>
          <w:rFonts w:ascii="Times New Roman" w:hAnsi="Times New Roman"/>
        </w:rPr>
      </w:pPr>
      <w:r w:rsidRPr="006B0FE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Olvasás munkafüzet 4</w:t>
      </w:r>
      <w:r w:rsidRPr="006B0FE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MS-1644</w:t>
      </w:r>
    </w:p>
    <w:p w14:paraId="024850AF" w14:textId="45083F46" w:rsidR="000977EE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Nyelvtan 4. I. félév       MS-1642</w:t>
      </w:r>
    </w:p>
    <w:p w14:paraId="2B4BF9AE" w14:textId="717A6DB9" w:rsidR="000977EE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Nyelvtan 4. II. Félév     MS-1643</w:t>
      </w:r>
    </w:p>
    <w:p w14:paraId="1CB65338" w14:textId="2449AF80" w:rsidR="000977EE" w:rsidRPr="006B0FE0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Fogalmazás 4.               MS 1647</w:t>
      </w:r>
    </w:p>
    <w:p w14:paraId="510659F9" w14:textId="77777777" w:rsidR="000977EE" w:rsidRPr="009F44C9" w:rsidRDefault="000977EE" w:rsidP="000977EE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MATEMATIKA</w:t>
      </w:r>
    </w:p>
    <w:p w14:paraId="6E4358C7" w14:textId="3156A8CE" w:rsidR="000977EE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Sokszínű matematika 4</w:t>
      </w:r>
      <w:r w:rsidRPr="00B72B5A">
        <w:rPr>
          <w:rFonts w:ascii="Times New Roman" w:hAnsi="Times New Roman"/>
        </w:rPr>
        <w:t>. I.félév</w:t>
      </w:r>
      <w:r>
        <w:rPr>
          <w:rFonts w:ascii="Times New Roman" w:hAnsi="Times New Roman"/>
        </w:rPr>
        <w:t xml:space="preserve">   MS-1741</w:t>
      </w:r>
    </w:p>
    <w:p w14:paraId="00794225" w14:textId="47C37B1B" w:rsidR="000977EE" w:rsidRPr="000977EE" w:rsidRDefault="000977EE" w:rsidP="000977E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Sokszínű matematika 4</w:t>
      </w:r>
      <w:r w:rsidRPr="00B72B5A">
        <w:rPr>
          <w:rFonts w:ascii="Times New Roman" w:hAnsi="Times New Roman"/>
        </w:rPr>
        <w:t>. II.félév</w:t>
      </w:r>
      <w:r>
        <w:rPr>
          <w:rFonts w:ascii="Times New Roman" w:hAnsi="Times New Roman"/>
        </w:rPr>
        <w:t xml:space="preserve">  MS-1742</w:t>
      </w:r>
    </w:p>
    <w:p w14:paraId="46EB3180" w14:textId="046515CD" w:rsidR="000977EE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Számolófüzet 4.     MS-1743</w:t>
      </w:r>
    </w:p>
    <w:p w14:paraId="61F5C884" w14:textId="77777777" w:rsidR="000977EE" w:rsidRPr="009F44C9" w:rsidRDefault="000977EE" w:rsidP="000977EE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KÖRNYEZETISMERET</w:t>
      </w:r>
    </w:p>
    <w:p w14:paraId="16A3D4AD" w14:textId="6D5F74FE" w:rsidR="000977EE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Környezetünk titkai 4. I. félév    </w:t>
      </w:r>
      <w:r w:rsidR="007B3A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MS-1415 </w:t>
      </w:r>
    </w:p>
    <w:p w14:paraId="2622B855" w14:textId="13C450E1" w:rsidR="000977EE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</w:rPr>
        <w:t>Kör</w:t>
      </w:r>
      <w:r w:rsidR="007B3A41">
        <w:rPr>
          <w:rFonts w:ascii="Times New Roman" w:hAnsi="Times New Roman"/>
        </w:rPr>
        <w:t xml:space="preserve">nyezetünk titkai 4. II. félév     </w:t>
      </w:r>
      <w:r>
        <w:rPr>
          <w:rFonts w:ascii="Times New Roman" w:hAnsi="Times New Roman"/>
        </w:rPr>
        <w:t>MS-1416</w:t>
      </w:r>
    </w:p>
    <w:p w14:paraId="16AE611C" w14:textId="2E6C147C" w:rsidR="007B3A41" w:rsidRDefault="007B3A41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Képes környezetünk atlasza 3-6.   MS-4103</w:t>
      </w:r>
      <w:r w:rsidR="007736A9">
        <w:rPr>
          <w:rFonts w:ascii="Times New Roman" w:hAnsi="Times New Roman"/>
        </w:rPr>
        <w:t>V</w:t>
      </w:r>
    </w:p>
    <w:p w14:paraId="74FF23A7" w14:textId="77777777" w:rsidR="000977EE" w:rsidRPr="009F44C9" w:rsidRDefault="000977EE" w:rsidP="000977EE">
      <w:pPr>
        <w:rPr>
          <w:rFonts w:ascii="Times New Roman" w:hAnsi="Times New Roman"/>
          <w:b/>
          <w:i/>
        </w:rPr>
      </w:pPr>
      <w:r w:rsidRPr="009F44C9">
        <w:rPr>
          <w:rFonts w:ascii="Times New Roman" w:hAnsi="Times New Roman"/>
          <w:b/>
          <w:i/>
        </w:rPr>
        <w:t>ÉNEK-ZENE</w:t>
      </w:r>
    </w:p>
    <w:p w14:paraId="16B649DA" w14:textId="6F5A3061" w:rsidR="000977EE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Ének-zene 4.    MS-1645 </w:t>
      </w:r>
    </w:p>
    <w:p w14:paraId="6A3BEF5C" w14:textId="77777777" w:rsidR="000977EE" w:rsidRDefault="000977EE" w:rsidP="000977EE">
      <w:pPr>
        <w:rPr>
          <w:rFonts w:ascii="Times New Roman" w:hAnsi="Times New Roman"/>
        </w:rPr>
      </w:pPr>
    </w:p>
    <w:p w14:paraId="185A7AFC" w14:textId="77777777" w:rsidR="000977EE" w:rsidRPr="0097573F" w:rsidRDefault="000977EE" w:rsidP="000977EE">
      <w:pPr>
        <w:rPr>
          <w:rFonts w:ascii="Times New Roman" w:hAnsi="Times New Roman"/>
          <w:b/>
        </w:rPr>
      </w:pPr>
      <w:r w:rsidRPr="0097573F">
        <w:rPr>
          <w:rFonts w:ascii="Times New Roman" w:hAnsi="Times New Roman"/>
          <w:b/>
        </w:rPr>
        <w:t>A magyar helyesírás szabályai       12. kiadás</w:t>
      </w:r>
    </w:p>
    <w:p w14:paraId="622CD1DD" w14:textId="77777777" w:rsidR="000977EE" w:rsidRPr="004B562F" w:rsidRDefault="000977EE" w:rsidP="000977EE">
      <w:pPr>
        <w:rPr>
          <w:rFonts w:ascii="Times New Roman" w:hAnsi="Times New Roman"/>
          <w:sz w:val="28"/>
          <w:szCs w:val="28"/>
        </w:rPr>
      </w:pPr>
      <w:r w:rsidRPr="004B562F">
        <w:rPr>
          <w:rFonts w:ascii="Times New Roman" w:hAnsi="Times New Roman"/>
          <w:sz w:val="28"/>
          <w:szCs w:val="28"/>
        </w:rPr>
        <w:t>A kötelező olvasmá</w:t>
      </w:r>
      <w:r>
        <w:rPr>
          <w:rFonts w:ascii="Times New Roman" w:hAnsi="Times New Roman"/>
          <w:sz w:val="28"/>
          <w:szCs w:val="28"/>
        </w:rPr>
        <w:t>ny</w:t>
      </w:r>
      <w:r w:rsidRPr="004B5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címét </w:t>
      </w:r>
      <w:r w:rsidRPr="004B562F">
        <w:rPr>
          <w:rFonts w:ascii="Times New Roman" w:hAnsi="Times New Roman"/>
          <w:sz w:val="28"/>
          <w:szCs w:val="28"/>
        </w:rPr>
        <w:t xml:space="preserve">szeptemberben </w:t>
      </w:r>
      <w:r>
        <w:rPr>
          <w:rFonts w:ascii="Times New Roman" w:hAnsi="Times New Roman"/>
          <w:sz w:val="28"/>
          <w:szCs w:val="28"/>
        </w:rPr>
        <w:t xml:space="preserve">adom </w:t>
      </w:r>
      <w:r w:rsidRPr="004B562F">
        <w:rPr>
          <w:rFonts w:ascii="Times New Roman" w:hAnsi="Times New Roman"/>
          <w:sz w:val="28"/>
          <w:szCs w:val="28"/>
        </w:rPr>
        <w:t>meg.</w:t>
      </w:r>
    </w:p>
    <w:p w14:paraId="6C7BED97" w14:textId="77777777" w:rsidR="000977EE" w:rsidRDefault="000977EE" w:rsidP="000977EE">
      <w:pPr>
        <w:rPr>
          <w:rFonts w:ascii="Times New Roman" w:hAnsi="Times New Roman"/>
        </w:rPr>
      </w:pPr>
    </w:p>
    <w:p w14:paraId="69569FAE" w14:textId="77777777" w:rsidR="000977EE" w:rsidRDefault="000977EE" w:rsidP="000977EE">
      <w:pPr>
        <w:rPr>
          <w:rFonts w:ascii="Times New Roman" w:hAnsi="Times New Roman"/>
        </w:rPr>
      </w:pPr>
      <w:r>
        <w:rPr>
          <w:rFonts w:ascii="Times New Roman" w:hAnsi="Times New Roman"/>
        </w:rPr>
        <w:t>A könyveket á</w:t>
      </w:r>
      <w:r>
        <w:t>tlátszó nejlonba</w:t>
      </w:r>
      <w:r>
        <w:rPr>
          <w:rFonts w:ascii="Times New Roman" w:hAnsi="Times New Roman"/>
        </w:rPr>
        <w:t xml:space="preserve"> kötve</w:t>
      </w:r>
      <w:r>
        <w:t>, névvel ellátva kérem szépen!</w:t>
      </w:r>
    </w:p>
    <w:p w14:paraId="3B38D0B8" w14:textId="77777777" w:rsidR="000977EE" w:rsidRDefault="000977EE" w:rsidP="000977EE">
      <w:pPr>
        <w:rPr>
          <w:rFonts w:ascii="Times New Roman" w:hAnsi="Times New Roman"/>
        </w:rPr>
      </w:pPr>
    </w:p>
    <w:p w14:paraId="0DABFC03" w14:textId="77777777" w:rsidR="000977EE" w:rsidRDefault="000977EE" w:rsidP="000977EE">
      <w:pPr>
        <w:rPr>
          <w:rFonts w:ascii="Times New Roman" w:hAnsi="Times New Roman"/>
        </w:rPr>
      </w:pPr>
    </w:p>
    <w:p w14:paraId="19EFB86A" w14:textId="77777777" w:rsidR="000977EE" w:rsidRDefault="000977EE" w:rsidP="000977EE">
      <w:pPr>
        <w:rPr>
          <w:rFonts w:ascii="Times New Roman" w:hAnsi="Times New Roman"/>
          <w:b/>
        </w:rPr>
      </w:pPr>
    </w:p>
    <w:p w14:paraId="52FB424D" w14:textId="71FEEDC0" w:rsidR="000977EE" w:rsidRPr="000977EE" w:rsidRDefault="000977EE" w:rsidP="000977EE">
      <w:pPr>
        <w:rPr>
          <w:rFonts w:ascii="Times New Roman" w:hAnsi="Times New Roman"/>
        </w:rPr>
      </w:pPr>
      <w:r>
        <w:rPr>
          <w:b/>
        </w:rPr>
        <w:t xml:space="preserve">Tankönyveken kívüli eszközök  </w:t>
      </w:r>
    </w:p>
    <w:p w14:paraId="0C2B6DDA" w14:textId="77777777" w:rsidR="000977EE" w:rsidRDefault="000977EE" w:rsidP="000977EE">
      <w:pPr>
        <w:rPr>
          <w:b/>
        </w:rPr>
      </w:pPr>
    </w:p>
    <w:p w14:paraId="7921EA8E" w14:textId="12F3CCF1" w:rsidR="000977EE" w:rsidRDefault="000977EE" w:rsidP="000977EE">
      <w:pPr>
        <w:spacing w:after="120"/>
      </w:pPr>
      <w:r w:rsidRPr="00485D97">
        <w:rPr>
          <w:b/>
        </w:rPr>
        <w:t>Tolltartó</w:t>
      </w:r>
      <w:r w:rsidR="00F33297">
        <w:rPr>
          <w:rFonts w:ascii="Times New Roman" w:hAnsi="Times New Roman"/>
          <w:b/>
        </w:rPr>
        <w:t>ban</w:t>
      </w:r>
      <w:r>
        <w:t xml:space="preserve">: 3  db HB-s grafitceruza </w:t>
      </w:r>
    </w:p>
    <w:p w14:paraId="253049CA" w14:textId="77777777" w:rsidR="000977EE" w:rsidRDefault="000977EE" w:rsidP="000977EE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>1-1 db vékony piros, kék és zöld színes ceruza</w:t>
      </w:r>
    </w:p>
    <w:p w14:paraId="488B9C21" w14:textId="77777777" w:rsidR="000977EE" w:rsidRDefault="000977EE" w:rsidP="000977EE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 xml:space="preserve">12 db-os színes ceruzakészlet </w:t>
      </w:r>
    </w:p>
    <w:p w14:paraId="2EF17E59" w14:textId="77777777" w:rsidR="000977EE" w:rsidRDefault="000977EE" w:rsidP="000977EE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>1 db kétlyukú hegyező</w:t>
      </w:r>
    </w:p>
    <w:p w14:paraId="0188E671" w14:textId="77777777" w:rsidR="000977EE" w:rsidRDefault="000977EE" w:rsidP="000977EE">
      <w:pPr>
        <w:spacing w:after="120"/>
      </w:pPr>
      <w:r>
        <w:t xml:space="preserve">                </w:t>
      </w:r>
      <w:r>
        <w:rPr>
          <w:rFonts w:ascii="Times New Roman" w:hAnsi="Times New Roman"/>
        </w:rPr>
        <w:t xml:space="preserve">   </w:t>
      </w:r>
      <w:r>
        <w:t xml:space="preserve"> 1 db rövid, egyenes, átlátszó vonalzó (15-16 cm)</w:t>
      </w:r>
    </w:p>
    <w:p w14:paraId="7BFD22D0" w14:textId="77777777" w:rsidR="000977EE" w:rsidRDefault="000977EE" w:rsidP="000977EE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 xml:space="preserve">1 db golyóstoll                 </w:t>
      </w:r>
    </w:p>
    <w:p w14:paraId="392D7462" w14:textId="77777777" w:rsidR="000977EE" w:rsidRDefault="000977EE" w:rsidP="000977EE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 xml:space="preserve">1 db fekete tűfilc                 </w:t>
      </w:r>
    </w:p>
    <w:p w14:paraId="1FD6AB7F" w14:textId="77777777" w:rsidR="000977EE" w:rsidRDefault="000977EE" w:rsidP="000977EE">
      <w:pPr>
        <w:spacing w:after="120"/>
      </w:pPr>
      <w:r>
        <w:t xml:space="preserve">                 </w:t>
      </w:r>
      <w:r>
        <w:rPr>
          <w:rFonts w:ascii="Times New Roman" w:hAnsi="Times New Roman"/>
        </w:rPr>
        <w:t xml:space="preserve">   </w:t>
      </w:r>
      <w:r>
        <w:t xml:space="preserve">radír               </w:t>
      </w:r>
    </w:p>
    <w:p w14:paraId="097DDD17" w14:textId="77777777" w:rsidR="000977EE" w:rsidRDefault="000977EE" w:rsidP="000977EE">
      <w:pPr>
        <w:spacing w:after="120"/>
      </w:pPr>
      <w:r>
        <w:rPr>
          <w:rFonts w:ascii="Times New Roman" w:hAnsi="Times New Roman"/>
        </w:rPr>
        <w:t xml:space="preserve">       </w:t>
      </w:r>
      <w:r>
        <w:t>Minden egyes darabot névvel ellátva kérek szépen!</w:t>
      </w:r>
    </w:p>
    <w:p w14:paraId="3C976671" w14:textId="77777777" w:rsidR="000977EE" w:rsidRDefault="000977EE" w:rsidP="000977EE">
      <w:pPr>
        <w:spacing w:after="120"/>
      </w:pPr>
      <w:r w:rsidRPr="00485D97">
        <w:rPr>
          <w:b/>
        </w:rPr>
        <w:t>Füzetek</w:t>
      </w:r>
      <w:r>
        <w:t xml:space="preserve">:   4 db 4.o. vonalas füzet </w:t>
      </w:r>
    </w:p>
    <w:p w14:paraId="1741C18A" w14:textId="77777777" w:rsidR="000977EE" w:rsidRDefault="000977EE" w:rsidP="000977EE">
      <w:pPr>
        <w:spacing w:after="120"/>
      </w:pPr>
      <w:r>
        <w:t xml:space="preserve">                  </w:t>
      </w:r>
      <w:r>
        <w:rPr>
          <w:rFonts w:ascii="Times New Roman" w:hAnsi="Times New Roman"/>
        </w:rPr>
        <w:t xml:space="preserve">   </w:t>
      </w:r>
      <w:r>
        <w:t xml:space="preserve">1 db négyzethálós  A4-es méretű                 </w:t>
      </w:r>
    </w:p>
    <w:p w14:paraId="50AA7F5B" w14:textId="77777777" w:rsidR="000977EE" w:rsidRDefault="000977EE" w:rsidP="000977EE">
      <w:pPr>
        <w:spacing w:after="120"/>
      </w:pPr>
      <w:r>
        <w:t xml:space="preserve">                  </w:t>
      </w:r>
      <w:r>
        <w:rPr>
          <w:rFonts w:ascii="Times New Roman" w:hAnsi="Times New Roman"/>
        </w:rPr>
        <w:t xml:space="preserve">   </w:t>
      </w:r>
      <w:r>
        <w:t>1 db A4</w:t>
      </w:r>
      <w:r>
        <w:rPr>
          <w:rFonts w:ascii="Times New Roman" w:hAnsi="Times New Roman"/>
        </w:rPr>
        <w:t>-es</w:t>
      </w:r>
      <w:r>
        <w:t xml:space="preserve"> vékony vonalas füzet</w:t>
      </w:r>
    </w:p>
    <w:p w14:paraId="37E4B70D" w14:textId="77777777" w:rsidR="000977EE" w:rsidRDefault="000977EE" w:rsidP="000977EE">
      <w:pPr>
        <w:spacing w:after="120"/>
      </w:pPr>
      <w:r>
        <w:t xml:space="preserve">                  </w:t>
      </w:r>
      <w:r>
        <w:rPr>
          <w:rFonts w:ascii="Times New Roman" w:hAnsi="Times New Roman"/>
        </w:rPr>
        <w:t xml:space="preserve">   </w:t>
      </w:r>
      <w:r>
        <w:t xml:space="preserve">1 db hangjegy füzet         </w:t>
      </w:r>
      <w:r>
        <w:rPr>
          <w:b/>
        </w:rPr>
        <w:t>az előző évi is jó</w:t>
      </w:r>
    </w:p>
    <w:p w14:paraId="5C4F4443" w14:textId="77777777" w:rsidR="000977EE" w:rsidRDefault="000977EE" w:rsidP="000977EE">
      <w:pPr>
        <w:spacing w:after="120"/>
      </w:pPr>
      <w:r>
        <w:t xml:space="preserve">          Átlátszó borítóba kötve, névvel ellátva kérem szépen!</w:t>
      </w:r>
    </w:p>
    <w:p w14:paraId="67FAB6AC" w14:textId="77777777" w:rsidR="000977EE" w:rsidRPr="005C786A" w:rsidRDefault="000977EE" w:rsidP="000977EE">
      <w:pPr>
        <w:spacing w:after="120"/>
      </w:pPr>
      <w:r>
        <w:rPr>
          <w:b/>
        </w:rPr>
        <w:t xml:space="preserve">Matematikához:   </w:t>
      </w:r>
      <w:r>
        <w:rPr>
          <w:rFonts w:ascii="Times New Roman" w:hAnsi="Times New Roman"/>
          <w:b/>
        </w:rPr>
        <w:t xml:space="preserve"> </w:t>
      </w:r>
      <w:r w:rsidRPr="005C786A">
        <w:t>körző</w:t>
      </w:r>
    </w:p>
    <w:p w14:paraId="183ED9C0" w14:textId="77777777" w:rsidR="000977EE" w:rsidRPr="005C786A" w:rsidRDefault="000977EE" w:rsidP="000977EE">
      <w:pPr>
        <w:spacing w:after="120"/>
      </w:pPr>
      <w:r w:rsidRPr="005C786A">
        <w:t xml:space="preserve">                               </w:t>
      </w:r>
      <w:r>
        <w:rPr>
          <w:rFonts w:ascii="Times New Roman" w:hAnsi="Times New Roman"/>
        </w:rPr>
        <w:t xml:space="preserve">      </w:t>
      </w:r>
      <w:r w:rsidRPr="005C786A">
        <w:t>30 cm vonalzó</w:t>
      </w:r>
    </w:p>
    <w:p w14:paraId="3E34587E" w14:textId="77777777" w:rsidR="000977EE" w:rsidRDefault="000977EE" w:rsidP="000977EE">
      <w:pPr>
        <w:spacing w:after="120"/>
        <w:rPr>
          <w:b/>
        </w:rPr>
      </w:pPr>
      <w:r w:rsidRPr="000C6B3E">
        <w:rPr>
          <w:b/>
        </w:rPr>
        <w:t xml:space="preserve">Rajzdoboz </w:t>
      </w:r>
      <w:r>
        <w:t xml:space="preserve">– cipősdoboz névvel ellátva, benne: </w:t>
      </w:r>
    </w:p>
    <w:p w14:paraId="7933A705" w14:textId="77777777" w:rsidR="000977EE" w:rsidRDefault="000977EE" w:rsidP="000977EE">
      <w:pPr>
        <w:spacing w:after="120"/>
      </w:pPr>
      <w:r>
        <w:rPr>
          <w:b/>
        </w:rPr>
        <w:t xml:space="preserve">             </w:t>
      </w:r>
      <w:r>
        <w:t>Vízfesték, tempera, ecsetek (6-os, 8-as, 12-es), vizestál, rongy</w:t>
      </w:r>
    </w:p>
    <w:p w14:paraId="4D9B756F" w14:textId="77777777" w:rsidR="000977EE" w:rsidRDefault="000977EE" w:rsidP="000977EE">
      <w:pPr>
        <w:spacing w:after="120"/>
      </w:pPr>
      <w:r>
        <w:t xml:space="preserve">              zsírkréta, gyurma, póló a festéshez</w:t>
      </w:r>
    </w:p>
    <w:p w14:paraId="5FF4FEA9" w14:textId="77777777" w:rsidR="000977EE" w:rsidRDefault="000977EE" w:rsidP="000977EE">
      <w:pPr>
        <w:spacing w:after="120"/>
      </w:pPr>
      <w:r w:rsidRPr="00C131D5">
        <w:rPr>
          <w:b/>
        </w:rPr>
        <w:t>Mindenből használható a tavalyi, ha megfelelő állapotú</w:t>
      </w:r>
      <w:r>
        <w:t>.</w:t>
      </w:r>
    </w:p>
    <w:p w14:paraId="54DA8358" w14:textId="77777777" w:rsidR="000977EE" w:rsidRDefault="000977EE" w:rsidP="000977EE">
      <w:pPr>
        <w:spacing w:after="120"/>
      </w:pPr>
    </w:p>
    <w:p w14:paraId="5DED9AAA" w14:textId="77777777" w:rsidR="000977EE" w:rsidRPr="00E64B28" w:rsidRDefault="000977EE" w:rsidP="000977EE">
      <w:pPr>
        <w:spacing w:after="120"/>
      </w:pPr>
      <w:r w:rsidRPr="00C06C60">
        <w:rPr>
          <w:b/>
        </w:rPr>
        <w:t>Egyéb</w:t>
      </w:r>
      <w:r>
        <w:t xml:space="preserve">:     2 dosszié (1 sárga, 1 piros)  </w:t>
      </w:r>
      <w:r w:rsidRPr="00C56787">
        <w:rPr>
          <w:b/>
        </w:rPr>
        <w:t>jó a korábbi, ha megfelelő állapotú</w:t>
      </w:r>
    </w:p>
    <w:p w14:paraId="7F534179" w14:textId="77777777" w:rsidR="000977EE" w:rsidRDefault="000977EE" w:rsidP="000977EE">
      <w:pPr>
        <w:spacing w:after="120"/>
      </w:pPr>
      <w:r>
        <w:t xml:space="preserve">                  20 db A4-es rajzlap</w:t>
      </w:r>
    </w:p>
    <w:p w14:paraId="3803B75E" w14:textId="77777777" w:rsidR="000977EE" w:rsidRDefault="000977EE" w:rsidP="000977EE">
      <w:pPr>
        <w:spacing w:after="120"/>
      </w:pPr>
      <w:r>
        <w:t xml:space="preserve">                  10 db  A3-as rajzlap</w:t>
      </w:r>
    </w:p>
    <w:p w14:paraId="019E6718" w14:textId="77777777" w:rsidR="000977EE" w:rsidRDefault="000977EE" w:rsidP="000977EE">
      <w:pPr>
        <w:spacing w:after="120"/>
      </w:pPr>
      <w:r>
        <w:t xml:space="preserve">                  2 db nagy stiftes ragasztó</w:t>
      </w:r>
    </w:p>
    <w:p w14:paraId="34E5C44F" w14:textId="77777777" w:rsidR="000977EE" w:rsidRDefault="000977EE" w:rsidP="000977EE">
      <w:pPr>
        <w:spacing w:after="120"/>
      </w:pPr>
      <w:r>
        <w:t xml:space="preserve">                  1 db jól vágó, a gyerek kezének megfelelő olló – JÓ OLLÓT kérek, amivel a gyerek valóban tud dolgozni!!!!</w:t>
      </w:r>
    </w:p>
    <w:p w14:paraId="6DA8D434" w14:textId="77777777" w:rsidR="000977EE" w:rsidRDefault="000977EE" w:rsidP="000977EE">
      <w:pPr>
        <w:spacing w:after="120"/>
      </w:pPr>
      <w:r w:rsidRPr="00193583">
        <w:rPr>
          <w:b/>
        </w:rPr>
        <w:t>Testnevelés</w:t>
      </w:r>
      <w:r>
        <w:t>:  tornazsák – benne: tornacipő, zokni, iskolai rövidnadrág, póló</w:t>
      </w:r>
    </w:p>
    <w:p w14:paraId="00E1BB81" w14:textId="77777777" w:rsidR="000977EE" w:rsidRDefault="000977EE" w:rsidP="000977EE">
      <w:pPr>
        <w:spacing w:after="120"/>
      </w:pPr>
      <w:r>
        <w:t xml:space="preserve">                                         Minden névvel ellátva!</w:t>
      </w:r>
    </w:p>
    <w:p w14:paraId="6EE2EF3F" w14:textId="77777777" w:rsidR="000977EE" w:rsidRDefault="000977EE" w:rsidP="000977EE">
      <w:pPr>
        <w:spacing w:after="120"/>
      </w:pPr>
      <w:r w:rsidRPr="00283D00">
        <w:rPr>
          <w:b/>
        </w:rPr>
        <w:t>Tisztasági csomag</w:t>
      </w:r>
      <w:r>
        <w:t>: 2 doboz papírzsebkendő (fölül húzható).</w:t>
      </w:r>
    </w:p>
    <w:p w14:paraId="41B06F9E" w14:textId="07779B9D" w:rsidR="00E105E3" w:rsidRPr="009F44C9" w:rsidRDefault="00E105E3" w:rsidP="00E105E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Tankönyvlista P5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 xml:space="preserve">Hu </w:t>
      </w:r>
      <w:r>
        <w:rPr>
          <w:rFonts w:ascii="Times New Roman" w:hAnsi="Times New Roman"/>
          <w:b/>
          <w:sz w:val="32"/>
          <w:szCs w:val="32"/>
          <w:u w:val="single"/>
        </w:rPr>
        <w:t>2017/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sz w:val="32"/>
          <w:szCs w:val="32"/>
          <w:u w:val="single"/>
        </w:rPr>
        <w:t>8-a</w:t>
      </w:r>
      <w:r w:rsidRPr="009F44C9">
        <w:rPr>
          <w:rFonts w:ascii="Times New Roman" w:hAnsi="Times New Roman"/>
          <w:b/>
          <w:sz w:val="32"/>
          <w:szCs w:val="32"/>
          <w:u w:val="single"/>
        </w:rPr>
        <w:t>s tanév</w:t>
      </w:r>
    </w:p>
    <w:p w14:paraId="28B6CCD4" w14:textId="77777777" w:rsidR="00E105E3" w:rsidRDefault="00E105E3" w:rsidP="00E105E3">
      <w:pPr>
        <w:spacing w:before="15" w:after="0"/>
        <w:rPr>
          <w:rFonts w:eastAsia="Times New Roman"/>
          <w:lang w:eastAsia="en-GB"/>
        </w:rPr>
      </w:pPr>
    </w:p>
    <w:p w14:paraId="07DC9EFC" w14:textId="77777777" w:rsidR="00E105E3" w:rsidRDefault="00E105E3" w:rsidP="00E105E3">
      <w:pPr>
        <w:spacing w:after="0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A tankönyvlista nem jelenti automatikusan a következő évfolyamba lépést. Erről a nevelőtestület határoz.</w:t>
      </w:r>
    </w:p>
    <w:p w14:paraId="35CBE557" w14:textId="77777777" w:rsidR="00E105E3" w:rsidRDefault="00E105E3" w:rsidP="00E105E3">
      <w:pPr>
        <w:ind w:left="-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14:paraId="6A2A127E" w14:textId="709CD10C" w:rsidR="00E105E3" w:rsidRDefault="00E105E3" w:rsidP="00E105E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u w:val="single"/>
        </w:rPr>
        <w:t>Mozaik Kiadó kiadványai</w:t>
      </w:r>
      <w:r w:rsidRPr="00E105E3">
        <w:rPr>
          <w:rFonts w:ascii="Times New Roman" w:hAnsi="Times New Roman"/>
          <w:b/>
        </w:rPr>
        <w:t xml:space="preserve"> </w:t>
      </w:r>
      <w:r w:rsidRPr="00E105E3">
        <w:rPr>
          <w:rFonts w:ascii="Times New Roman" w:hAnsi="Times New Roman"/>
        </w:rPr>
        <w:t xml:space="preserve"> -</w:t>
      </w:r>
      <w:r w:rsidRPr="00E105E3">
        <w:rPr>
          <w:rFonts w:ascii="Times New Roman" w:hAnsi="Times New Roman"/>
          <w:b/>
        </w:rPr>
        <w:t xml:space="preserve">  </w:t>
      </w:r>
      <w:hyperlink r:id="rId23" w:history="1">
        <w:r w:rsidR="00C93B13" w:rsidRPr="00D85591">
          <w:rPr>
            <w:rStyle w:val="Hyperlink"/>
            <w:rFonts w:ascii="Times New Roman" w:hAnsi="Times New Roman"/>
          </w:rPr>
          <w:t>www.mozaik.info.hu</w:t>
        </w:r>
      </w:hyperlink>
    </w:p>
    <w:p w14:paraId="20622581" w14:textId="77777777" w:rsidR="001735CE" w:rsidRDefault="001735CE" w:rsidP="00E105E3">
      <w:pPr>
        <w:rPr>
          <w:rFonts w:ascii="Times New Roman" w:hAnsi="Times New Roman"/>
        </w:rPr>
      </w:pPr>
    </w:p>
    <w:p w14:paraId="4873F709" w14:textId="16669099" w:rsidR="00C93B13" w:rsidRDefault="00C93B13" w:rsidP="00E105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Sokszínű matematika  5.   </w:t>
      </w:r>
      <w:r w:rsidR="001735C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MS-2305U</w:t>
      </w:r>
    </w:p>
    <w:p w14:paraId="02AE79D6" w14:textId="5AC01806" w:rsidR="00C93B13" w:rsidRDefault="00C93B13" w:rsidP="00E105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Sokszínű matematika mf. 5.   </w:t>
      </w:r>
      <w:r w:rsidR="001735C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MS-2315U</w:t>
      </w:r>
    </w:p>
    <w:p w14:paraId="537DEA46" w14:textId="7AF66CFD" w:rsidR="00C93B13" w:rsidRDefault="00C93B13" w:rsidP="00E105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Természetismeret 5.    </w:t>
      </w:r>
      <w:r w:rsidR="001735CE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MS-2604U</w:t>
      </w:r>
    </w:p>
    <w:p w14:paraId="026E0580" w14:textId="6BBE34A4" w:rsidR="00C93B13" w:rsidRDefault="00C93B13" w:rsidP="00E105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Természetismeret mf. 5.  </w:t>
      </w:r>
      <w:r w:rsidR="001735CE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MS-2804U</w:t>
      </w:r>
    </w:p>
    <w:p w14:paraId="6CC071ED" w14:textId="6DD4B9ED" w:rsidR="00C93B13" w:rsidRDefault="00C93B13" w:rsidP="00E105E3">
      <w:pPr>
        <w:rPr>
          <w:rFonts w:ascii="Times New Roman" w:hAnsi="Times New Roman"/>
        </w:rPr>
      </w:pPr>
      <w:r>
        <w:rPr>
          <w:rFonts w:ascii="Times New Roman" w:hAnsi="Times New Roman"/>
        </w:rPr>
        <w:t>Képes környezetünk atlasza  3-6.   MS-4103V</w:t>
      </w:r>
    </w:p>
    <w:p w14:paraId="73ED3344" w14:textId="0A223656" w:rsidR="00C93B13" w:rsidRPr="00E105E3" w:rsidRDefault="00C93B13" w:rsidP="00E105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Történelem  5.  </w:t>
      </w:r>
      <w:r w:rsidR="001735C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MS-2655U</w:t>
      </w:r>
    </w:p>
    <w:p w14:paraId="15B7F30A" w14:textId="38BC3D32" w:rsidR="00C93B13" w:rsidRDefault="00C93B13" w:rsidP="00C93B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Történelem mf. 5.  </w:t>
      </w:r>
      <w:r w:rsidR="001735C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MS-2855U</w:t>
      </w:r>
    </w:p>
    <w:p w14:paraId="33E8329D" w14:textId="7E77CE0A" w:rsidR="00C93B13" w:rsidRDefault="00C93B13" w:rsidP="00C93B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Történelmi atlasz 5-8. </w:t>
      </w:r>
      <w:r w:rsidR="001735CE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="001735C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MS-4115U</w:t>
      </w:r>
    </w:p>
    <w:p w14:paraId="4B90A931" w14:textId="2C183203" w:rsidR="001735CE" w:rsidRDefault="001735CE" w:rsidP="00C93B13">
      <w:pPr>
        <w:rPr>
          <w:rFonts w:ascii="Times New Roman" w:hAnsi="Times New Roman"/>
        </w:rPr>
      </w:pPr>
      <w:r>
        <w:rPr>
          <w:rFonts w:ascii="Times New Roman" w:hAnsi="Times New Roman"/>
        </w:rPr>
        <w:t>Sokszínű irodalom  5.                      MS-2345U</w:t>
      </w:r>
    </w:p>
    <w:p w14:paraId="4E734014" w14:textId="3B386B43" w:rsidR="001735CE" w:rsidRDefault="001735CE" w:rsidP="00C93B13">
      <w:pPr>
        <w:rPr>
          <w:rFonts w:ascii="Times New Roman" w:hAnsi="Times New Roman"/>
        </w:rPr>
      </w:pPr>
      <w:r>
        <w:rPr>
          <w:rFonts w:ascii="Times New Roman" w:hAnsi="Times New Roman"/>
        </w:rPr>
        <w:t>Sokszínű irodalom mf. 5.                MS-2346U</w:t>
      </w:r>
    </w:p>
    <w:p w14:paraId="36CEE91D" w14:textId="55285AA1" w:rsidR="001735CE" w:rsidRDefault="001735CE" w:rsidP="00C93B13">
      <w:pPr>
        <w:rPr>
          <w:rFonts w:ascii="Times New Roman" w:hAnsi="Times New Roman"/>
        </w:rPr>
      </w:pPr>
      <w:r>
        <w:rPr>
          <w:rFonts w:ascii="Times New Roman" w:hAnsi="Times New Roman"/>
        </w:rPr>
        <w:t>Anyanyelv felsősöknek  5.              MS-2185U</w:t>
      </w:r>
    </w:p>
    <w:p w14:paraId="1E06FDA5" w14:textId="420DA43A" w:rsidR="001735CE" w:rsidRDefault="001735CE" w:rsidP="00C93B13">
      <w:pPr>
        <w:rPr>
          <w:rFonts w:ascii="Times New Roman" w:hAnsi="Times New Roman"/>
        </w:rPr>
      </w:pPr>
      <w:r>
        <w:rPr>
          <w:rFonts w:ascii="Times New Roman" w:hAnsi="Times New Roman"/>
        </w:rPr>
        <w:t>Anyanyelv felsőöknek mf.  5.         MS-2585U</w:t>
      </w:r>
    </w:p>
    <w:p w14:paraId="092B4A61" w14:textId="442648C5" w:rsidR="001735CE" w:rsidRDefault="001735CE" w:rsidP="00C93B13">
      <w:pPr>
        <w:rPr>
          <w:rFonts w:ascii="Times New Roman" w:hAnsi="Times New Roman"/>
        </w:rPr>
      </w:pPr>
      <w:r>
        <w:rPr>
          <w:rFonts w:ascii="Times New Roman" w:hAnsi="Times New Roman"/>
        </w:rPr>
        <w:t>Ének-zene  5.                                   MS-2455U</w:t>
      </w:r>
    </w:p>
    <w:p w14:paraId="0F2EB1A2" w14:textId="68BACA85" w:rsidR="00B01C00" w:rsidRPr="00B01C00" w:rsidRDefault="00B01C00" w:rsidP="00B01C00">
      <w:pPr>
        <w:rPr>
          <w:rFonts w:ascii="Times New Roman" w:hAnsi="Times New Roman"/>
        </w:rPr>
      </w:pPr>
      <w:r w:rsidRPr="00B01C00">
        <w:rPr>
          <w:rFonts w:ascii="Times New Roman" w:hAnsi="Times New Roman"/>
        </w:rPr>
        <w:t xml:space="preserve">Embertan, erkölcstan  5.    </w:t>
      </w:r>
      <w:r>
        <w:rPr>
          <w:rFonts w:ascii="Times New Roman" w:hAnsi="Times New Roman"/>
        </w:rPr>
        <w:t xml:space="preserve">             </w:t>
      </w:r>
      <w:r w:rsidRPr="00B01C00">
        <w:rPr>
          <w:rFonts w:ascii="Times New Roman" w:hAnsi="Times New Roman"/>
        </w:rPr>
        <w:t>MS-2445</w:t>
      </w:r>
      <w:r>
        <w:rPr>
          <w:rFonts w:ascii="Times New Roman" w:hAnsi="Times New Roman"/>
        </w:rPr>
        <w:t xml:space="preserve">    ( annak, aki etika tárgyat választott)</w:t>
      </w:r>
    </w:p>
    <w:p w14:paraId="6991DA0E" w14:textId="26A5A7EB" w:rsidR="00E105E3" w:rsidRPr="00B01C00" w:rsidRDefault="00E105E3" w:rsidP="00E105E3">
      <w:pPr>
        <w:rPr>
          <w:rFonts w:ascii="Times New Roman" w:hAnsi="Times New Roman"/>
          <w:i/>
        </w:rPr>
      </w:pPr>
      <w:r w:rsidRPr="00B01C00">
        <w:rPr>
          <w:rFonts w:ascii="Times New Roman" w:hAnsi="Times New Roman"/>
        </w:rPr>
        <w:t>A ma</w:t>
      </w:r>
      <w:r w:rsidR="00B01C00" w:rsidRPr="00B01C00">
        <w:rPr>
          <w:rFonts w:ascii="Times New Roman" w:hAnsi="Times New Roman"/>
        </w:rPr>
        <w:t xml:space="preserve">gyar helyesírás szabályai   </w:t>
      </w:r>
      <w:r w:rsidRPr="00B01C00">
        <w:rPr>
          <w:rFonts w:ascii="Times New Roman" w:hAnsi="Times New Roman"/>
        </w:rPr>
        <w:t>12. kiadás</w:t>
      </w:r>
    </w:p>
    <w:p w14:paraId="3B083525" w14:textId="77777777" w:rsidR="00B01C00" w:rsidRDefault="00B01C00" w:rsidP="00B01C00">
      <w:pPr>
        <w:rPr>
          <w:rFonts w:ascii="Times New Roman" w:hAnsi="Times New Roman"/>
        </w:rPr>
      </w:pPr>
    </w:p>
    <w:p w14:paraId="395989CC" w14:textId="77777777" w:rsidR="00B01C00" w:rsidRDefault="00B01C00" w:rsidP="00B01C00">
      <w:pPr>
        <w:rPr>
          <w:rFonts w:ascii="Times New Roman" w:hAnsi="Times New Roman"/>
        </w:rPr>
      </w:pPr>
      <w:r>
        <w:rPr>
          <w:rFonts w:ascii="Times New Roman" w:hAnsi="Times New Roman"/>
        </w:rPr>
        <w:t>A könyveket á</w:t>
      </w:r>
      <w:r>
        <w:t>tlátszó nejlonba</w:t>
      </w:r>
      <w:r>
        <w:rPr>
          <w:rFonts w:ascii="Times New Roman" w:hAnsi="Times New Roman"/>
        </w:rPr>
        <w:t xml:space="preserve"> kötve</w:t>
      </w:r>
      <w:r>
        <w:t>, névvel ellátva kérem szépen!</w:t>
      </w:r>
    </w:p>
    <w:p w14:paraId="7CE8403B" w14:textId="77777777" w:rsidR="00B01C00" w:rsidRDefault="00B01C00" w:rsidP="00E105E3">
      <w:pPr>
        <w:rPr>
          <w:rFonts w:ascii="Times New Roman" w:hAnsi="Times New Roman"/>
          <w:sz w:val="28"/>
          <w:szCs w:val="28"/>
        </w:rPr>
      </w:pPr>
    </w:p>
    <w:p w14:paraId="656FD18D" w14:textId="4430E9C4" w:rsidR="001735CE" w:rsidRDefault="001735CE" w:rsidP="00E10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Ajánlott olvasmány a nyárra:</w:t>
      </w:r>
    </w:p>
    <w:p w14:paraId="2384DC52" w14:textId="2C799FFB" w:rsidR="001735CE" w:rsidRDefault="001735CE" w:rsidP="00E10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36A1D">
        <w:rPr>
          <w:rFonts w:ascii="Times New Roman" w:hAnsi="Times New Roman"/>
          <w:sz w:val="28"/>
          <w:szCs w:val="28"/>
        </w:rPr>
        <w:t xml:space="preserve"> Csukás István:  Nyár a szigeten</w:t>
      </w:r>
    </w:p>
    <w:p w14:paraId="797F8761" w14:textId="78BAFFFC" w:rsidR="00D36A1D" w:rsidRDefault="00D36A1D" w:rsidP="00E10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Erich Kastner: A repülő osztály</w:t>
      </w:r>
    </w:p>
    <w:p w14:paraId="70C526BF" w14:textId="77777777" w:rsidR="00EB1F1A" w:rsidRDefault="00E105E3" w:rsidP="00E105E3">
      <w:pPr>
        <w:rPr>
          <w:rFonts w:ascii="Times New Roman" w:hAnsi="Times New Roman"/>
          <w:sz w:val="28"/>
          <w:szCs w:val="28"/>
        </w:rPr>
      </w:pPr>
      <w:r w:rsidRPr="004B562F">
        <w:rPr>
          <w:rFonts w:ascii="Times New Roman" w:hAnsi="Times New Roman"/>
          <w:sz w:val="28"/>
          <w:szCs w:val="28"/>
        </w:rPr>
        <w:t>A kötelező olvasmá</w:t>
      </w:r>
      <w:r>
        <w:rPr>
          <w:rFonts w:ascii="Times New Roman" w:hAnsi="Times New Roman"/>
          <w:sz w:val="28"/>
          <w:szCs w:val="28"/>
        </w:rPr>
        <w:t>ny</w:t>
      </w:r>
      <w:r w:rsidRPr="004B5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címét </w:t>
      </w:r>
      <w:r w:rsidRPr="004B562F">
        <w:rPr>
          <w:rFonts w:ascii="Times New Roman" w:hAnsi="Times New Roman"/>
          <w:sz w:val="28"/>
          <w:szCs w:val="28"/>
        </w:rPr>
        <w:t xml:space="preserve">szeptemberben </w:t>
      </w:r>
      <w:r>
        <w:rPr>
          <w:rFonts w:ascii="Times New Roman" w:hAnsi="Times New Roman"/>
          <w:sz w:val="28"/>
          <w:szCs w:val="28"/>
        </w:rPr>
        <w:t xml:space="preserve">adom </w:t>
      </w:r>
      <w:r w:rsidRPr="004B562F">
        <w:rPr>
          <w:rFonts w:ascii="Times New Roman" w:hAnsi="Times New Roman"/>
          <w:sz w:val="28"/>
          <w:szCs w:val="28"/>
        </w:rPr>
        <w:t>meg.</w:t>
      </w:r>
    </w:p>
    <w:p w14:paraId="1CDEDF1F" w14:textId="0DA5759F" w:rsidR="00E105E3" w:rsidRPr="00EB1F1A" w:rsidRDefault="00031567" w:rsidP="00E10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</w:t>
      </w:r>
      <w:r w:rsidR="00E105E3">
        <w:rPr>
          <w:b/>
        </w:rPr>
        <w:t xml:space="preserve">Tankönyveken kívüli eszközök  </w:t>
      </w:r>
    </w:p>
    <w:p w14:paraId="1EB81EB3" w14:textId="08AAC1C7" w:rsidR="00E105E3" w:rsidRPr="00031567" w:rsidRDefault="00E105E3" w:rsidP="00E105E3">
      <w:pPr>
        <w:spacing w:after="120"/>
      </w:pPr>
      <w:r w:rsidRPr="00485D97">
        <w:rPr>
          <w:b/>
        </w:rPr>
        <w:t>Tolltartó</w:t>
      </w:r>
      <w:r>
        <w:rPr>
          <w:rFonts w:ascii="Times New Roman" w:hAnsi="Times New Roman"/>
          <w:b/>
        </w:rPr>
        <w:t>ban</w:t>
      </w:r>
      <w:r>
        <w:t xml:space="preserve">: </w:t>
      </w:r>
      <w:r w:rsidR="00EB1F1A">
        <w:rPr>
          <w:rFonts w:ascii="Times New Roman" w:hAnsi="Times New Roman"/>
        </w:rPr>
        <w:t xml:space="preserve"> </w:t>
      </w:r>
      <w:r w:rsidRPr="00031567">
        <w:t xml:space="preserve">3  db HB-s grafitceruza </w:t>
      </w:r>
    </w:p>
    <w:p w14:paraId="187E76C5" w14:textId="19D8ADB6" w:rsidR="00E105E3" w:rsidRPr="00031567" w:rsidRDefault="00E105E3" w:rsidP="00E105E3">
      <w:pPr>
        <w:spacing w:after="120"/>
      </w:pPr>
      <w:r w:rsidRPr="00031567">
        <w:t xml:space="preserve">                 </w:t>
      </w:r>
      <w:r w:rsidRPr="00031567">
        <w:rPr>
          <w:rFonts w:ascii="Times New Roman" w:hAnsi="Times New Roman"/>
        </w:rPr>
        <w:t xml:space="preserve">   </w:t>
      </w:r>
      <w:r w:rsidR="00EB1F1A" w:rsidRPr="00031567">
        <w:rPr>
          <w:rFonts w:ascii="Times New Roman" w:hAnsi="Times New Roman"/>
        </w:rPr>
        <w:t xml:space="preserve">        </w:t>
      </w:r>
      <w:r w:rsidRPr="00031567">
        <w:t>1-1 db vékony piros, kék és zöld színes ceruza</w:t>
      </w:r>
    </w:p>
    <w:p w14:paraId="469F30D1" w14:textId="5C770F0D" w:rsidR="00E105E3" w:rsidRPr="00031567" w:rsidRDefault="00E105E3" w:rsidP="00E105E3">
      <w:pPr>
        <w:spacing w:after="120"/>
      </w:pPr>
      <w:r w:rsidRPr="00031567">
        <w:t xml:space="preserve">                 </w:t>
      </w:r>
      <w:r w:rsidRPr="00031567">
        <w:rPr>
          <w:rFonts w:ascii="Times New Roman" w:hAnsi="Times New Roman"/>
        </w:rPr>
        <w:t xml:space="preserve">   </w:t>
      </w:r>
      <w:r w:rsidR="00EB1F1A" w:rsidRPr="00031567">
        <w:rPr>
          <w:rFonts w:ascii="Times New Roman" w:hAnsi="Times New Roman"/>
        </w:rPr>
        <w:t xml:space="preserve">        1</w:t>
      </w:r>
      <w:r w:rsidRPr="00031567">
        <w:t xml:space="preserve">2 db-os színes ceruzakészlet </w:t>
      </w:r>
    </w:p>
    <w:p w14:paraId="6420A62E" w14:textId="5E894867" w:rsidR="00E105E3" w:rsidRPr="00031567" w:rsidRDefault="00E105E3" w:rsidP="00E105E3">
      <w:pPr>
        <w:spacing w:after="120"/>
      </w:pPr>
      <w:r w:rsidRPr="00031567">
        <w:t xml:space="preserve">                 </w:t>
      </w:r>
      <w:r w:rsidRPr="00031567">
        <w:rPr>
          <w:rFonts w:ascii="Times New Roman" w:hAnsi="Times New Roman"/>
        </w:rPr>
        <w:t xml:space="preserve">   </w:t>
      </w:r>
      <w:r w:rsidR="00EB1F1A" w:rsidRPr="00031567">
        <w:rPr>
          <w:rFonts w:ascii="Times New Roman" w:hAnsi="Times New Roman"/>
        </w:rPr>
        <w:t xml:space="preserve">        </w:t>
      </w:r>
      <w:r w:rsidRPr="00031567">
        <w:t>1 db kétlyukú hegyező</w:t>
      </w:r>
    </w:p>
    <w:p w14:paraId="53940DE6" w14:textId="53AB79B9" w:rsidR="00E105E3" w:rsidRPr="00031567" w:rsidRDefault="00E105E3" w:rsidP="00E105E3">
      <w:pPr>
        <w:spacing w:after="120"/>
      </w:pPr>
      <w:r w:rsidRPr="00031567">
        <w:t xml:space="preserve">                </w:t>
      </w:r>
      <w:r w:rsidRPr="00031567">
        <w:rPr>
          <w:rFonts w:ascii="Times New Roman" w:hAnsi="Times New Roman"/>
        </w:rPr>
        <w:t xml:space="preserve">   </w:t>
      </w:r>
      <w:r w:rsidRPr="00031567">
        <w:t xml:space="preserve"> </w:t>
      </w:r>
      <w:r w:rsidR="00EB1F1A" w:rsidRPr="00031567">
        <w:rPr>
          <w:rFonts w:ascii="Times New Roman" w:hAnsi="Times New Roman"/>
        </w:rPr>
        <w:t xml:space="preserve">        </w:t>
      </w:r>
      <w:r w:rsidRPr="00031567">
        <w:t>1 db rövid, egyenes, átlátszó vonalzó (15-16 cm)</w:t>
      </w:r>
    </w:p>
    <w:p w14:paraId="71E60C90" w14:textId="74699408" w:rsidR="00E105E3" w:rsidRPr="00031567" w:rsidRDefault="00E105E3" w:rsidP="00E105E3">
      <w:pPr>
        <w:spacing w:after="120"/>
      </w:pPr>
      <w:r w:rsidRPr="00031567">
        <w:t xml:space="preserve">                 </w:t>
      </w:r>
      <w:r w:rsidRPr="00031567">
        <w:rPr>
          <w:rFonts w:ascii="Times New Roman" w:hAnsi="Times New Roman"/>
        </w:rPr>
        <w:t xml:space="preserve">   </w:t>
      </w:r>
      <w:r w:rsidR="00EB1F1A" w:rsidRPr="00031567">
        <w:rPr>
          <w:rFonts w:ascii="Times New Roman" w:hAnsi="Times New Roman"/>
        </w:rPr>
        <w:t xml:space="preserve">        </w:t>
      </w:r>
      <w:r w:rsidRPr="00031567">
        <w:t xml:space="preserve">1 db golyóstoll                 </w:t>
      </w:r>
    </w:p>
    <w:p w14:paraId="217CF29D" w14:textId="50222405" w:rsidR="00E105E3" w:rsidRPr="00031567" w:rsidRDefault="00E105E3" w:rsidP="00E105E3">
      <w:pPr>
        <w:spacing w:after="120"/>
      </w:pPr>
      <w:r w:rsidRPr="00031567">
        <w:t xml:space="preserve">                 </w:t>
      </w:r>
      <w:r w:rsidRPr="00031567">
        <w:rPr>
          <w:rFonts w:ascii="Times New Roman" w:hAnsi="Times New Roman"/>
        </w:rPr>
        <w:t xml:space="preserve">   </w:t>
      </w:r>
      <w:r w:rsidR="00EB1F1A" w:rsidRPr="00031567">
        <w:rPr>
          <w:rFonts w:ascii="Times New Roman" w:hAnsi="Times New Roman"/>
        </w:rPr>
        <w:t xml:space="preserve">        </w:t>
      </w:r>
      <w:r w:rsidRPr="00031567">
        <w:t xml:space="preserve">1 db fekete tűfilc                 </w:t>
      </w:r>
    </w:p>
    <w:p w14:paraId="51744614" w14:textId="4F1768F3" w:rsidR="00E105E3" w:rsidRPr="00031567" w:rsidRDefault="00E105E3" w:rsidP="00E105E3">
      <w:pPr>
        <w:spacing w:after="120"/>
      </w:pPr>
      <w:r w:rsidRPr="00031567">
        <w:t xml:space="preserve">                 </w:t>
      </w:r>
      <w:r w:rsidRPr="00031567">
        <w:rPr>
          <w:rFonts w:ascii="Times New Roman" w:hAnsi="Times New Roman"/>
        </w:rPr>
        <w:t xml:space="preserve">   </w:t>
      </w:r>
      <w:r w:rsidR="00EB1F1A" w:rsidRPr="00031567">
        <w:rPr>
          <w:rFonts w:ascii="Times New Roman" w:hAnsi="Times New Roman"/>
        </w:rPr>
        <w:t xml:space="preserve">         </w:t>
      </w:r>
      <w:r w:rsidRPr="00031567">
        <w:t xml:space="preserve">radír               </w:t>
      </w:r>
    </w:p>
    <w:p w14:paraId="0B5BAD19" w14:textId="77777777" w:rsidR="00031567" w:rsidRDefault="00E105E3" w:rsidP="00E105E3">
      <w:pPr>
        <w:spacing w:after="120"/>
        <w:rPr>
          <w:rFonts w:ascii="Times New Roman" w:hAnsi="Times New Roman"/>
        </w:rPr>
      </w:pPr>
      <w:r w:rsidRPr="00031567">
        <w:rPr>
          <w:rFonts w:ascii="Times New Roman" w:hAnsi="Times New Roman"/>
        </w:rPr>
        <w:t xml:space="preserve">       </w:t>
      </w:r>
    </w:p>
    <w:p w14:paraId="50F03DBF" w14:textId="570C3EAB" w:rsidR="00E105E3" w:rsidRPr="00031567" w:rsidRDefault="00E105E3" w:rsidP="00E105E3">
      <w:pPr>
        <w:spacing w:after="120"/>
        <w:rPr>
          <w:rFonts w:ascii="Times New Roman" w:hAnsi="Times New Roman"/>
        </w:rPr>
      </w:pPr>
      <w:r w:rsidRPr="00031567">
        <w:rPr>
          <w:b/>
        </w:rPr>
        <w:t>Füzetek</w:t>
      </w:r>
      <w:r w:rsidR="00EB1F1A" w:rsidRPr="00031567">
        <w:t>:   5</w:t>
      </w:r>
      <w:r w:rsidRPr="00031567">
        <w:t xml:space="preserve"> db</w:t>
      </w:r>
      <w:r w:rsidR="00EB1F1A" w:rsidRPr="00031567">
        <w:t xml:space="preserve"> </w:t>
      </w:r>
      <w:r w:rsidRPr="00031567">
        <w:t xml:space="preserve">vonalas füzet </w:t>
      </w:r>
      <w:r w:rsidR="00EB1F1A" w:rsidRPr="00031567">
        <w:rPr>
          <w:rFonts w:ascii="Times New Roman" w:hAnsi="Times New Roman"/>
        </w:rPr>
        <w:t xml:space="preserve"> A4-es méretű</w:t>
      </w:r>
    </w:p>
    <w:p w14:paraId="2B7DA513" w14:textId="77777777" w:rsidR="00E105E3" w:rsidRPr="00031567" w:rsidRDefault="00E105E3" w:rsidP="00E105E3">
      <w:pPr>
        <w:spacing w:after="120"/>
      </w:pPr>
      <w:r w:rsidRPr="00031567">
        <w:t xml:space="preserve">                  </w:t>
      </w:r>
      <w:r w:rsidRPr="00031567">
        <w:rPr>
          <w:rFonts w:ascii="Times New Roman" w:hAnsi="Times New Roman"/>
        </w:rPr>
        <w:t xml:space="preserve">   </w:t>
      </w:r>
      <w:r w:rsidRPr="00031567">
        <w:t xml:space="preserve">1 db négyzethálós  A4-es méretű                 </w:t>
      </w:r>
    </w:p>
    <w:p w14:paraId="45F77642" w14:textId="7A1C1DB5" w:rsidR="00E105E3" w:rsidRPr="00031567" w:rsidRDefault="00EB1F1A" w:rsidP="00E105E3">
      <w:pPr>
        <w:spacing w:after="120"/>
      </w:pPr>
      <w:r w:rsidRPr="00031567">
        <w:rPr>
          <w:rFonts w:ascii="Times New Roman" w:hAnsi="Times New Roman"/>
        </w:rPr>
        <w:t xml:space="preserve">                   </w:t>
      </w:r>
      <w:r w:rsidR="00E105E3" w:rsidRPr="00031567">
        <w:t xml:space="preserve">1 db hangjegy füzet    </w:t>
      </w:r>
      <w:r w:rsidR="00E105E3" w:rsidRPr="00031567">
        <w:rPr>
          <w:rFonts w:ascii="Times New Roman" w:hAnsi="Times New Roman"/>
        </w:rPr>
        <w:t>-</w:t>
      </w:r>
      <w:r w:rsidR="00E105E3" w:rsidRPr="00031567">
        <w:t xml:space="preserve">     az előző évi is jó</w:t>
      </w:r>
    </w:p>
    <w:p w14:paraId="41809E70" w14:textId="23ACAB81" w:rsidR="00E105E3" w:rsidRPr="00031567" w:rsidRDefault="00E105E3" w:rsidP="00E105E3">
      <w:pPr>
        <w:spacing w:after="120"/>
        <w:rPr>
          <w:rFonts w:ascii="Times New Roman" w:hAnsi="Times New Roman"/>
        </w:rPr>
      </w:pPr>
      <w:r w:rsidRPr="00031567">
        <w:t xml:space="preserve">          </w:t>
      </w:r>
    </w:p>
    <w:p w14:paraId="7E4B0E11" w14:textId="7BC2F08D" w:rsidR="00E105E3" w:rsidRPr="00031567" w:rsidRDefault="00E105E3" w:rsidP="00E105E3">
      <w:pPr>
        <w:spacing w:after="120"/>
        <w:rPr>
          <w:rFonts w:ascii="Times New Roman" w:hAnsi="Times New Roman"/>
        </w:rPr>
      </w:pPr>
      <w:r w:rsidRPr="00031567">
        <w:rPr>
          <w:b/>
        </w:rPr>
        <w:t xml:space="preserve">Matematikához:   </w:t>
      </w:r>
      <w:r w:rsidRPr="00031567">
        <w:rPr>
          <w:rFonts w:ascii="Times New Roman" w:hAnsi="Times New Roman"/>
          <w:b/>
        </w:rPr>
        <w:t xml:space="preserve"> </w:t>
      </w:r>
      <w:r w:rsidRPr="00031567">
        <w:t>körző</w:t>
      </w:r>
      <w:r w:rsidR="00EB1F1A" w:rsidRPr="00031567">
        <w:rPr>
          <w:rFonts w:ascii="Times New Roman" w:hAnsi="Times New Roman"/>
        </w:rPr>
        <w:t xml:space="preserve">,  </w:t>
      </w:r>
    </w:p>
    <w:p w14:paraId="2067AB26" w14:textId="77777777" w:rsidR="00E105E3" w:rsidRPr="00031567" w:rsidRDefault="00E105E3" w:rsidP="00E105E3">
      <w:pPr>
        <w:spacing w:after="120"/>
        <w:rPr>
          <w:rFonts w:ascii="Times New Roman" w:hAnsi="Times New Roman"/>
        </w:rPr>
      </w:pPr>
      <w:r w:rsidRPr="00031567">
        <w:t xml:space="preserve">                               </w:t>
      </w:r>
      <w:r w:rsidRPr="00031567">
        <w:rPr>
          <w:rFonts w:ascii="Times New Roman" w:hAnsi="Times New Roman"/>
        </w:rPr>
        <w:t xml:space="preserve">      </w:t>
      </w:r>
      <w:r w:rsidRPr="00031567">
        <w:t>30 cm vonalzó</w:t>
      </w:r>
    </w:p>
    <w:p w14:paraId="323C4C5B" w14:textId="08E4012C" w:rsidR="00EB1F1A" w:rsidRPr="00031567" w:rsidRDefault="00EB1F1A" w:rsidP="00E105E3">
      <w:pPr>
        <w:spacing w:after="120"/>
        <w:rPr>
          <w:rFonts w:ascii="Times New Roman" w:hAnsi="Times New Roman"/>
        </w:rPr>
      </w:pPr>
      <w:r w:rsidRPr="00031567">
        <w:rPr>
          <w:rFonts w:ascii="Times New Roman" w:hAnsi="Times New Roman"/>
        </w:rPr>
        <w:t xml:space="preserve">                                  2 db derékszögű vonalzó (szabályos és félszabályos)</w:t>
      </w:r>
    </w:p>
    <w:p w14:paraId="00935A45" w14:textId="1CF5680D" w:rsidR="00031567" w:rsidRPr="00031567" w:rsidRDefault="00031567" w:rsidP="00E105E3">
      <w:pPr>
        <w:spacing w:after="120"/>
        <w:rPr>
          <w:rFonts w:ascii="Times New Roman" w:hAnsi="Times New Roman"/>
        </w:rPr>
      </w:pPr>
      <w:r w:rsidRPr="00031567">
        <w:rPr>
          <w:rFonts w:ascii="Times New Roman" w:hAnsi="Times New Roman"/>
        </w:rPr>
        <w:t xml:space="preserve">                                  műanyag szögmérő  </w:t>
      </w:r>
    </w:p>
    <w:p w14:paraId="441D85C7" w14:textId="55A64DF5" w:rsidR="00E105E3" w:rsidRPr="00031567" w:rsidRDefault="00E105E3" w:rsidP="00E105E3">
      <w:pPr>
        <w:spacing w:after="120"/>
        <w:rPr>
          <w:b/>
        </w:rPr>
      </w:pPr>
      <w:r w:rsidRPr="00031567">
        <w:rPr>
          <w:b/>
        </w:rPr>
        <w:t>Rajzdoboz</w:t>
      </w:r>
      <w:r w:rsidR="00031567">
        <w:rPr>
          <w:rFonts w:ascii="Times New Roman" w:hAnsi="Times New Roman"/>
          <w:b/>
        </w:rPr>
        <w:t xml:space="preserve">   </w:t>
      </w:r>
      <w:r w:rsidRPr="00031567">
        <w:rPr>
          <w:b/>
        </w:rPr>
        <w:t xml:space="preserve"> </w:t>
      </w:r>
      <w:r w:rsidRPr="00031567">
        <w:t xml:space="preserve">– cipősdoboz névvel ellátva, benne: </w:t>
      </w:r>
    </w:p>
    <w:p w14:paraId="3BA20D3E" w14:textId="77777777" w:rsidR="00E105E3" w:rsidRPr="00031567" w:rsidRDefault="00E105E3" w:rsidP="00E105E3">
      <w:pPr>
        <w:spacing w:after="120"/>
      </w:pPr>
      <w:r w:rsidRPr="00031567">
        <w:rPr>
          <w:b/>
        </w:rPr>
        <w:t xml:space="preserve">             </w:t>
      </w:r>
      <w:r w:rsidRPr="00031567">
        <w:t>Vízfesték, tempera, ecsetek (6-os, 8-as, 12-es), vizestál, rongy</w:t>
      </w:r>
    </w:p>
    <w:p w14:paraId="52E2D738" w14:textId="1B07B69D" w:rsidR="00E105E3" w:rsidRPr="00031567" w:rsidRDefault="00E105E3" w:rsidP="00E105E3">
      <w:pPr>
        <w:spacing w:after="120"/>
      </w:pPr>
      <w:r w:rsidRPr="00031567">
        <w:t xml:space="preserve">              </w:t>
      </w:r>
      <w:r w:rsidR="00D3276C">
        <w:rPr>
          <w:rFonts w:ascii="Times New Roman" w:hAnsi="Times New Roman"/>
        </w:rPr>
        <w:t xml:space="preserve">olló, </w:t>
      </w:r>
      <w:r w:rsidRPr="00031567">
        <w:t>zsírkréta</w:t>
      </w:r>
      <w:r w:rsidR="00031567">
        <w:rPr>
          <w:rFonts w:ascii="Times New Roman" w:hAnsi="Times New Roman"/>
        </w:rPr>
        <w:t xml:space="preserve">, </w:t>
      </w:r>
      <w:r w:rsidRPr="00031567">
        <w:t>póló a festéshez</w:t>
      </w:r>
    </w:p>
    <w:p w14:paraId="6367550F" w14:textId="77777777" w:rsidR="00E105E3" w:rsidRPr="00D3276C" w:rsidRDefault="00E105E3" w:rsidP="00E105E3">
      <w:pPr>
        <w:spacing w:after="120"/>
        <w:rPr>
          <w:sz w:val="20"/>
          <w:szCs w:val="20"/>
        </w:rPr>
      </w:pPr>
      <w:r w:rsidRPr="00D3276C">
        <w:rPr>
          <w:sz w:val="20"/>
          <w:szCs w:val="20"/>
        </w:rPr>
        <w:t>Mindenből használható a tavalyi, ha megfelelő állapotú.</w:t>
      </w:r>
    </w:p>
    <w:p w14:paraId="0E3718DD" w14:textId="77777777" w:rsidR="00E105E3" w:rsidRPr="00031567" w:rsidRDefault="00E105E3" w:rsidP="00E105E3">
      <w:pPr>
        <w:spacing w:after="120"/>
      </w:pPr>
    </w:p>
    <w:p w14:paraId="72C185C9" w14:textId="00B7F87D" w:rsidR="00E105E3" w:rsidRPr="00031567" w:rsidRDefault="00E105E3" w:rsidP="00E105E3">
      <w:pPr>
        <w:spacing w:after="120"/>
        <w:rPr>
          <w:rFonts w:ascii="Times New Roman" w:hAnsi="Times New Roman"/>
        </w:rPr>
      </w:pPr>
      <w:r w:rsidRPr="00031567">
        <w:rPr>
          <w:b/>
        </w:rPr>
        <w:t>Egyéb</w:t>
      </w:r>
      <w:r w:rsidRPr="00031567">
        <w:t xml:space="preserve">:     2 dosszié (1 sárga, 1 piros)  </w:t>
      </w:r>
    </w:p>
    <w:p w14:paraId="0536765F" w14:textId="706D2B76" w:rsidR="00E105E3" w:rsidRPr="00D3276C" w:rsidRDefault="00D3276C" w:rsidP="00E105E3">
      <w:pPr>
        <w:spacing w:after="120"/>
        <w:rPr>
          <w:rFonts w:ascii="Times New Roman" w:hAnsi="Times New Roman"/>
        </w:rPr>
      </w:pPr>
      <w:r>
        <w:t xml:space="preserve">                  2</w:t>
      </w:r>
      <w:r w:rsidR="00E105E3" w:rsidRPr="00031567">
        <w:t>0 db A4-es rajzlap</w:t>
      </w:r>
      <w:r>
        <w:rPr>
          <w:rFonts w:ascii="Times New Roman" w:hAnsi="Times New Roman"/>
        </w:rPr>
        <w:t xml:space="preserve">   180g-os</w:t>
      </w:r>
    </w:p>
    <w:p w14:paraId="1567C1DA" w14:textId="2F985E64" w:rsidR="00E105E3" w:rsidRPr="00D3276C" w:rsidRDefault="00E105E3" w:rsidP="00E105E3">
      <w:pPr>
        <w:spacing w:after="120"/>
        <w:rPr>
          <w:rFonts w:ascii="Times New Roman" w:hAnsi="Times New Roman"/>
        </w:rPr>
      </w:pPr>
      <w:r w:rsidRPr="00031567">
        <w:t xml:space="preserve">                  10 db  A3-as rajzlap</w:t>
      </w:r>
      <w:r w:rsidR="00D3276C">
        <w:rPr>
          <w:rFonts w:ascii="Times New Roman" w:hAnsi="Times New Roman"/>
        </w:rPr>
        <w:t xml:space="preserve">  180g-os</w:t>
      </w:r>
    </w:p>
    <w:p w14:paraId="48848988" w14:textId="77777777" w:rsidR="00E105E3" w:rsidRPr="00031567" w:rsidRDefault="00E105E3" w:rsidP="00E105E3">
      <w:pPr>
        <w:spacing w:after="120"/>
      </w:pPr>
      <w:r w:rsidRPr="00031567">
        <w:t xml:space="preserve">                  2 db nagy stiftes ragasztó</w:t>
      </w:r>
    </w:p>
    <w:p w14:paraId="675E28B1" w14:textId="77777777" w:rsidR="00E105E3" w:rsidRPr="00031567" w:rsidRDefault="00E105E3" w:rsidP="00E105E3">
      <w:pPr>
        <w:spacing w:after="120"/>
      </w:pPr>
      <w:r w:rsidRPr="00031567">
        <w:rPr>
          <w:b/>
        </w:rPr>
        <w:t>Testnevelés</w:t>
      </w:r>
      <w:r w:rsidRPr="00031567">
        <w:t>:  tornazsák – benne: tornacipő, zokni, iskolai rövidnadrág, póló</w:t>
      </w:r>
    </w:p>
    <w:p w14:paraId="224BFB79" w14:textId="77777777" w:rsidR="00E105E3" w:rsidRPr="00031567" w:rsidRDefault="00E105E3" w:rsidP="00E105E3">
      <w:pPr>
        <w:spacing w:after="120"/>
      </w:pPr>
      <w:r w:rsidRPr="00031567">
        <w:t xml:space="preserve">                                         Minden névvel ellátva!</w:t>
      </w:r>
    </w:p>
    <w:p w14:paraId="57FB1D62" w14:textId="179A7818" w:rsidR="00E105E3" w:rsidRDefault="00E105E3" w:rsidP="00E105E3">
      <w:pPr>
        <w:spacing w:after="120"/>
      </w:pPr>
      <w:r w:rsidRPr="00031567">
        <w:rPr>
          <w:b/>
        </w:rPr>
        <w:t>Tisztasági csomag</w:t>
      </w:r>
      <w:r w:rsidRPr="00031567">
        <w:t xml:space="preserve">: </w:t>
      </w:r>
      <w:r w:rsidR="00D3276C">
        <w:rPr>
          <w:rFonts w:ascii="Times New Roman" w:hAnsi="Times New Roman"/>
        </w:rPr>
        <w:t xml:space="preserve"> </w:t>
      </w:r>
      <w:r w:rsidRPr="00031567">
        <w:t>2 doboz</w:t>
      </w:r>
      <w:r w:rsidR="00D3276C">
        <w:t xml:space="preserve"> papírzsebkendő (fölül húzható)</w:t>
      </w:r>
    </w:p>
    <w:p w14:paraId="14D64578" w14:textId="1BFDDC1B" w:rsidR="00D3276C" w:rsidRDefault="00D3276C" w:rsidP="00E105E3">
      <w:pPr>
        <w:spacing w:after="120"/>
      </w:pPr>
      <w:r>
        <w:t xml:space="preserve">                           </w:t>
      </w:r>
      <w:r>
        <w:rPr>
          <w:rFonts w:ascii="Times New Roman" w:hAnsi="Times New Roman"/>
        </w:rPr>
        <w:t xml:space="preserve">            </w:t>
      </w:r>
      <w:r>
        <w:t>kéztörlő</w:t>
      </w:r>
    </w:p>
    <w:p w14:paraId="0A598FDB" w14:textId="74F1B1CD" w:rsidR="00D3276C" w:rsidRPr="00D3276C" w:rsidRDefault="00D3276C" w:rsidP="00E105E3">
      <w:pPr>
        <w:spacing w:after="120"/>
        <w:rPr>
          <w:rFonts w:ascii="Times New Roman" w:hAnsi="Times New Roman"/>
        </w:rPr>
      </w:pPr>
      <w:r>
        <w:t xml:space="preserve">                 </w:t>
      </w:r>
      <w:r>
        <w:rPr>
          <w:rFonts w:ascii="Times New Roman" w:hAnsi="Times New Roman"/>
        </w:rPr>
        <w:t xml:space="preserve">                     </w:t>
      </w:r>
      <w:r>
        <w:t>műanyag pohár</w:t>
      </w:r>
    </w:p>
    <w:p w14:paraId="57A31CEE" w14:textId="77777777" w:rsidR="00E105E3" w:rsidRPr="00031567" w:rsidRDefault="00E105E3" w:rsidP="00E105E3">
      <w:pPr>
        <w:spacing w:after="120"/>
      </w:pPr>
    </w:p>
    <w:p w14:paraId="2799B89E" w14:textId="77777777" w:rsidR="00E105E3" w:rsidRPr="00031567" w:rsidRDefault="00E105E3" w:rsidP="00E105E3">
      <w:pPr>
        <w:rPr>
          <w:rFonts w:ascii="Times New Roman" w:hAnsi="Times New Roman"/>
        </w:rPr>
      </w:pPr>
    </w:p>
    <w:p w14:paraId="4F4C5D4A" w14:textId="77777777" w:rsidR="00E105E3" w:rsidRPr="00031567" w:rsidRDefault="00E105E3" w:rsidP="00E105E3">
      <w:pPr>
        <w:rPr>
          <w:rFonts w:asciiTheme="minorHAnsi" w:eastAsiaTheme="minorEastAsia" w:hAnsiTheme="minorHAnsi" w:cstheme="minorBidi"/>
          <w:lang w:val="en-US" w:eastAsia="ja-JP"/>
        </w:rPr>
      </w:pPr>
    </w:p>
    <w:p w14:paraId="13012440" w14:textId="77777777" w:rsidR="000977EE" w:rsidRDefault="000977EE" w:rsidP="000977EE">
      <w:pPr>
        <w:spacing w:after="120"/>
      </w:pPr>
    </w:p>
    <w:p w14:paraId="2DD85A88" w14:textId="77777777" w:rsidR="000977EE" w:rsidRPr="002128C4" w:rsidRDefault="000977EE" w:rsidP="000977EE">
      <w:pPr>
        <w:rPr>
          <w:rFonts w:ascii="Times New Roman" w:hAnsi="Times New Roman"/>
        </w:rPr>
      </w:pPr>
    </w:p>
    <w:p w14:paraId="0D01DBB5" w14:textId="77777777" w:rsidR="001D3E58" w:rsidRPr="00AD3421" w:rsidRDefault="001D3E58">
      <w:pPr>
        <w:rPr>
          <w:rFonts w:ascii="Times New Roman" w:hAnsi="Times New Roman"/>
        </w:rPr>
      </w:pPr>
    </w:p>
    <w:sectPr w:rsidR="001D3E58" w:rsidRPr="00AD3421" w:rsidSect="000977EE">
      <w:pgSz w:w="12240" w:h="15840"/>
      <w:pgMar w:top="141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19E"/>
    <w:multiLevelType w:val="hybridMultilevel"/>
    <w:tmpl w:val="E212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C59C7"/>
    <w:multiLevelType w:val="hybridMultilevel"/>
    <w:tmpl w:val="30848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9755F4"/>
    <w:multiLevelType w:val="hybridMultilevel"/>
    <w:tmpl w:val="8DBC11EC"/>
    <w:lvl w:ilvl="0" w:tplc="121C3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B6F"/>
    <w:multiLevelType w:val="hybridMultilevel"/>
    <w:tmpl w:val="34945D44"/>
    <w:lvl w:ilvl="0" w:tplc="C8329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0FF5"/>
    <w:multiLevelType w:val="hybridMultilevel"/>
    <w:tmpl w:val="2554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21"/>
    <w:rsid w:val="00031567"/>
    <w:rsid w:val="0005569B"/>
    <w:rsid w:val="000977EE"/>
    <w:rsid w:val="001735CE"/>
    <w:rsid w:val="00196201"/>
    <w:rsid w:val="001D3E58"/>
    <w:rsid w:val="00420F8F"/>
    <w:rsid w:val="00457765"/>
    <w:rsid w:val="007736A9"/>
    <w:rsid w:val="007B3A41"/>
    <w:rsid w:val="00AD3421"/>
    <w:rsid w:val="00B01C00"/>
    <w:rsid w:val="00C93B13"/>
    <w:rsid w:val="00D3276C"/>
    <w:rsid w:val="00D35FE8"/>
    <w:rsid w:val="00D36A1D"/>
    <w:rsid w:val="00E105E3"/>
    <w:rsid w:val="00EB1F1A"/>
    <w:rsid w:val="00F33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794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21"/>
    <w:rPr>
      <w:rFonts w:ascii="Cambria" w:eastAsia="Cambria" w:hAnsi="Cambria" w:cs="Times New Roman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rsid w:val="001962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21"/>
    <w:rPr>
      <w:rFonts w:ascii="Cambria" w:eastAsia="Cambria" w:hAnsi="Cambria" w:cs="Times New Roman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rsid w:val="001962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aik.info.hu/Homepage/Mozaportal/MPtkcsomag.php?evf=5" TargetMode="External"/><Relationship Id="rId13" Type="http://schemas.openxmlformats.org/officeDocument/2006/relationships/hyperlink" Target="http://www.mozaik.info.hu/Homepage/Mozaportal/MPcont.php?bid=MS-1635" TargetMode="External"/><Relationship Id="rId18" Type="http://schemas.openxmlformats.org/officeDocument/2006/relationships/hyperlink" Target="http://www.mozaik.info.hu/Homepage/Mozaportal/MPcont.php?bid=MS-173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zaik.info.hu/Homepage/Mozaportal/MPcont.php?bid=MS-1522" TargetMode="External"/><Relationship Id="rId7" Type="http://schemas.openxmlformats.org/officeDocument/2006/relationships/hyperlink" Target="http://www.mozaik.info.hu/Homepage/Mozaportal/MPcont.php?bid=MS-1631" TargetMode="External"/><Relationship Id="rId12" Type="http://schemas.openxmlformats.org/officeDocument/2006/relationships/hyperlink" Target="http://www.mozaik.info.hu/Homepage/Mozaportal/MPcont.php?bid=MS-1634" TargetMode="External"/><Relationship Id="rId17" Type="http://schemas.openxmlformats.org/officeDocument/2006/relationships/hyperlink" Target="http://www.mozaik.info.hu/Homepage/Mozaportal/MPcont.php?bid=MS-173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zaik.info.hu/Homepage/Mozaportal/MPcont.php?bid=MS-1637" TargetMode="External"/><Relationship Id="rId20" Type="http://schemas.openxmlformats.org/officeDocument/2006/relationships/hyperlink" Target="http://www.mozaik.info.hu/Homepage/Mozaportal/MPcont.php?bid=MS-27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zaik.info.hu/Homepage/Mozaportal/MPcont.php?bid=MS-163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zaik.info.hu/Homepage/Mozaportal/MPcont.php?bid=MS-2717" TargetMode="External"/><Relationship Id="rId23" Type="http://schemas.openxmlformats.org/officeDocument/2006/relationships/hyperlink" Target="http://www.mozaik.info.hu" TargetMode="External"/><Relationship Id="rId10" Type="http://schemas.openxmlformats.org/officeDocument/2006/relationships/hyperlink" Target="http://www.mozaik.info.hu/Homepage/Mozaportal/MPcont.php?bid=MS-1632" TargetMode="External"/><Relationship Id="rId19" Type="http://schemas.openxmlformats.org/officeDocument/2006/relationships/hyperlink" Target="http://www.mozaik.info.hu/Homepage/Mozaportal/MPcont.php?bid=MS-17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zaik.info.hu/Homepage/Mozaportal/MPcont.php?bid=MS-1631" TargetMode="External"/><Relationship Id="rId14" Type="http://schemas.openxmlformats.org/officeDocument/2006/relationships/hyperlink" Target="http://www.mozaik.info.hu/Homepage/Mozaportal/MPcont.php?bid=MS-1636" TargetMode="External"/><Relationship Id="rId22" Type="http://schemas.openxmlformats.org/officeDocument/2006/relationships/hyperlink" Target="http://www.mozaik.info.hu/Homepage/Mozaportal/MPcont.php?bid=MS-2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68C79-EBAB-4482-B55E-7D93B74F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2130</Words>
  <Characters>11716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Gral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imac24</dc:creator>
  <cp:lastModifiedBy>TELLMANN Beate</cp:lastModifiedBy>
  <cp:revision>2</cp:revision>
  <dcterms:created xsi:type="dcterms:W3CDTF">2017-06-15T10:00:00Z</dcterms:created>
  <dcterms:modified xsi:type="dcterms:W3CDTF">2017-06-15T10:00:00Z</dcterms:modified>
</cp:coreProperties>
</file>